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03" w:rsidRDefault="00B85F2E">
      <w:pPr>
        <w:rPr>
          <w:rFonts w:ascii="Times New Roman" w:hAnsi="Times New Roman" w:cs="Times New Roman"/>
          <w:b/>
          <w:sz w:val="28"/>
          <w:szCs w:val="28"/>
        </w:rPr>
      </w:pPr>
      <w:r w:rsidRPr="00DB584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584C">
        <w:rPr>
          <w:rFonts w:ascii="Times New Roman" w:hAnsi="Times New Roman" w:cs="Times New Roman"/>
          <w:sz w:val="28"/>
          <w:szCs w:val="28"/>
        </w:rPr>
        <w:t xml:space="preserve">    </w:t>
      </w:r>
      <w:r w:rsidR="002E32AD" w:rsidRPr="00DB584C">
        <w:rPr>
          <w:rFonts w:ascii="Times New Roman" w:hAnsi="Times New Roman" w:cs="Times New Roman"/>
          <w:sz w:val="28"/>
          <w:szCs w:val="28"/>
        </w:rPr>
        <w:t xml:space="preserve">      </w:t>
      </w:r>
      <w:r w:rsidRPr="00DB584C">
        <w:rPr>
          <w:rFonts w:ascii="Times New Roman" w:hAnsi="Times New Roman" w:cs="Times New Roman"/>
          <w:b/>
          <w:sz w:val="28"/>
          <w:szCs w:val="28"/>
          <w:lang w:val="bg-BG"/>
        </w:rPr>
        <w:t>ПРОГРАМА ЗА ДЕЙНОСТТА НА НЧ”НАУКА 1905”</w:t>
      </w:r>
    </w:p>
    <w:p w:rsidR="00DB584C" w:rsidRPr="00DB584C" w:rsidRDefault="00DB584C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ЗА 2024 ГОДИНА</w:t>
      </w:r>
    </w:p>
    <w:p w:rsidR="00B85F2E" w:rsidRPr="00DB584C" w:rsidRDefault="00B85F2E">
      <w:pPr>
        <w:rPr>
          <w:rFonts w:ascii="Times New Roman" w:hAnsi="Times New Roman" w:cs="Times New Roman"/>
          <w:b/>
          <w:lang w:val="bg-BG"/>
        </w:rPr>
      </w:pPr>
      <w:r w:rsidRPr="00DB584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</w:t>
      </w:r>
      <w:r w:rsidR="00DB584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</w:t>
      </w:r>
      <w:r w:rsidR="002E32AD" w:rsidRPr="00DB584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с</w:t>
      </w:r>
      <w:r w:rsidRPr="00DB584C">
        <w:rPr>
          <w:rFonts w:ascii="Times New Roman" w:hAnsi="Times New Roman" w:cs="Times New Roman"/>
          <w:b/>
          <w:sz w:val="28"/>
          <w:szCs w:val="28"/>
          <w:lang w:val="bg-BG"/>
        </w:rPr>
        <w:t>.КОМАРЕВО, ОБЩ.ДОЛНА МИТРПОЛИЯ</w:t>
      </w:r>
    </w:p>
    <w:p w:rsidR="0051258E" w:rsidRPr="00B85F2E" w:rsidRDefault="0051258E" w:rsidP="0051258E">
      <w:pPr>
        <w:pStyle w:val="Default"/>
        <w:rPr>
          <w:lang w:val="bg-BG"/>
        </w:rPr>
      </w:pPr>
    </w:p>
    <w:p w:rsidR="00B85F2E" w:rsidRPr="002E32AD" w:rsidRDefault="00B85F2E" w:rsidP="00B85F2E">
      <w:pPr>
        <w:pStyle w:val="ListParagraph"/>
        <w:ind w:left="39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2E32AD">
        <w:rPr>
          <w:rFonts w:ascii="Times New Roman" w:hAnsi="Times New Roman" w:cs="Times New Roman"/>
          <w:b/>
          <w:sz w:val="28"/>
          <w:szCs w:val="28"/>
          <w:lang w:val="bg-BG"/>
        </w:rPr>
        <w:t>1.</w:t>
      </w:r>
      <w:r w:rsidR="00B524CF" w:rsidRPr="002E32AD">
        <w:rPr>
          <w:rFonts w:ascii="Times New Roman" w:hAnsi="Times New Roman" w:cs="Times New Roman"/>
          <w:b/>
          <w:sz w:val="28"/>
          <w:szCs w:val="28"/>
          <w:lang w:val="bg-BG"/>
        </w:rPr>
        <w:t>ВЪВЕДЕНИЕ</w:t>
      </w:r>
    </w:p>
    <w:p w:rsidR="00B85F2E" w:rsidRPr="002E32AD" w:rsidRDefault="0051258E" w:rsidP="00B85F2E">
      <w:pPr>
        <w:pStyle w:val="ListParagraph"/>
        <w:ind w:left="390"/>
        <w:rPr>
          <w:rFonts w:ascii="Times New Roman" w:hAnsi="Times New Roman" w:cs="Times New Roman"/>
          <w:sz w:val="28"/>
          <w:szCs w:val="28"/>
          <w:lang w:val="bg-BG"/>
        </w:rPr>
      </w:pPr>
      <w:r w:rsidRPr="002E32AD">
        <w:rPr>
          <w:rFonts w:ascii="Times New Roman" w:hAnsi="Times New Roman" w:cs="Times New Roman"/>
          <w:sz w:val="28"/>
          <w:szCs w:val="28"/>
          <w:lang w:val="bg-BG"/>
        </w:rPr>
        <w:t xml:space="preserve"> Годишната програма за развитие </w:t>
      </w:r>
      <w:r w:rsidR="00B85F2E" w:rsidRPr="002E32AD">
        <w:rPr>
          <w:rFonts w:ascii="Times New Roman" w:hAnsi="Times New Roman" w:cs="Times New Roman"/>
          <w:sz w:val="28"/>
          <w:szCs w:val="28"/>
          <w:lang w:val="bg-BG"/>
        </w:rPr>
        <w:t>на читалищната дейност през 2024</w:t>
      </w:r>
      <w:r w:rsidRPr="002E32AD">
        <w:rPr>
          <w:rFonts w:ascii="Times New Roman" w:hAnsi="Times New Roman" w:cs="Times New Roman"/>
          <w:sz w:val="28"/>
          <w:szCs w:val="28"/>
          <w:lang w:val="bg-BG"/>
        </w:rPr>
        <w:t xml:space="preserve"> г. е съобразена с изискванията на чл. 26 а, ал. 2 от</w:t>
      </w:r>
      <w:r w:rsidR="00B85F2E" w:rsidRPr="002E32A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E32AD">
        <w:rPr>
          <w:rFonts w:ascii="Times New Roman" w:hAnsi="Times New Roman" w:cs="Times New Roman"/>
          <w:sz w:val="28"/>
          <w:szCs w:val="28"/>
          <w:lang w:val="bg-BG"/>
        </w:rPr>
        <w:t xml:space="preserve"> Закона за народните читалища. Изготвянето на Програмата за развитие </w:t>
      </w:r>
      <w:r w:rsidR="00B85F2E" w:rsidRPr="002E32AD">
        <w:rPr>
          <w:rFonts w:ascii="Times New Roman" w:hAnsi="Times New Roman" w:cs="Times New Roman"/>
          <w:sz w:val="28"/>
          <w:szCs w:val="28"/>
          <w:lang w:val="bg-BG"/>
        </w:rPr>
        <w:t>на читалищната дейност през 2024</w:t>
      </w:r>
      <w:r w:rsidRPr="002E32AD">
        <w:rPr>
          <w:rFonts w:ascii="Times New Roman" w:hAnsi="Times New Roman" w:cs="Times New Roman"/>
          <w:sz w:val="28"/>
          <w:szCs w:val="28"/>
          <w:lang w:val="bg-BG"/>
        </w:rPr>
        <w:t xml:space="preserve"> г. цели обединяване на усилията за развитие и утвърждаване на читалището като важна обществена институция, градяща културната идентичност </w:t>
      </w:r>
      <w:r w:rsidR="00B85F2E" w:rsidRPr="002E32AD">
        <w:rPr>
          <w:rFonts w:ascii="Times New Roman" w:hAnsi="Times New Roman" w:cs="Times New Roman"/>
          <w:sz w:val="28"/>
          <w:szCs w:val="28"/>
          <w:lang w:val="bg-BG"/>
        </w:rPr>
        <w:t>на село Комарево</w:t>
      </w:r>
      <w:r w:rsidRPr="002E32AD">
        <w:rPr>
          <w:rFonts w:ascii="Times New Roman" w:hAnsi="Times New Roman" w:cs="Times New Roman"/>
          <w:sz w:val="28"/>
          <w:szCs w:val="28"/>
          <w:lang w:val="bg-BG"/>
        </w:rPr>
        <w:t xml:space="preserve">. Тя обобщава най-важните моменти в работата на читалището, приоритети, цели и задачи, които ще спомогнат за развитието, укрепването и модернизирането му в общодостъпно и желано място за местната общност. Ще се работи за създаване на условия за превръщането на институцията в културен център, утвърждаващ ценностите на гражданското общество. </w:t>
      </w:r>
    </w:p>
    <w:p w:rsidR="0051258E" w:rsidRPr="002E32AD" w:rsidRDefault="0051258E" w:rsidP="00B85F2E">
      <w:pPr>
        <w:pStyle w:val="ListParagraph"/>
        <w:ind w:left="39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2E32AD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                                                    </w:t>
      </w:r>
      <w:r w:rsidR="00B85F2E" w:rsidRPr="002E32AD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</w:t>
      </w:r>
      <w:r w:rsidRPr="002E32AD">
        <w:rPr>
          <w:rFonts w:ascii="Times New Roman" w:hAnsi="Times New Roman" w:cs="Times New Roman"/>
          <w:b/>
          <w:sz w:val="28"/>
          <w:szCs w:val="28"/>
          <w:lang w:val="bg-BG"/>
        </w:rPr>
        <w:t>2.АНАЛИЗ НА СЪСТОЯНИЕТО НА ЧИТАЛИЩЕТО:</w:t>
      </w:r>
    </w:p>
    <w:p w:rsidR="0051258E" w:rsidRPr="002E32AD" w:rsidRDefault="00B85F2E" w:rsidP="00B85F2E">
      <w:pPr>
        <w:pStyle w:val="ListParagraph"/>
        <w:ind w:left="390"/>
        <w:rPr>
          <w:rFonts w:ascii="Times New Roman" w:hAnsi="Times New Roman" w:cs="Times New Roman"/>
          <w:sz w:val="28"/>
          <w:szCs w:val="28"/>
          <w:lang w:val="bg-BG"/>
        </w:rPr>
      </w:pPr>
      <w:r w:rsidRPr="002E32AD">
        <w:rPr>
          <w:rFonts w:ascii="Times New Roman" w:hAnsi="Times New Roman" w:cs="Times New Roman"/>
          <w:sz w:val="28"/>
          <w:szCs w:val="28"/>
          <w:lang w:val="bg-BG"/>
        </w:rPr>
        <w:t xml:space="preserve"> На територията на с.Комарево</w:t>
      </w:r>
      <w:r w:rsidR="0051258E" w:rsidRPr="002E32A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E32AD">
        <w:rPr>
          <w:rFonts w:ascii="Times New Roman" w:hAnsi="Times New Roman" w:cs="Times New Roman"/>
          <w:sz w:val="28"/>
          <w:szCs w:val="28"/>
          <w:lang w:val="bg-BG"/>
        </w:rPr>
        <w:t>функционира само НЧ „ Наука 1905</w:t>
      </w:r>
      <w:r w:rsidR="0051258E" w:rsidRPr="002E32AD">
        <w:rPr>
          <w:rFonts w:ascii="Times New Roman" w:hAnsi="Times New Roman" w:cs="Times New Roman"/>
          <w:sz w:val="28"/>
          <w:szCs w:val="28"/>
          <w:lang w:val="bg-BG"/>
        </w:rPr>
        <w:t>” . Читалището има изключително значение за укрепване, популяризиране и развитие на българската идентичност, традиционната култура и духовни ценности</w:t>
      </w:r>
      <w:r w:rsidRPr="002E32AD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51258E" w:rsidRPr="002E32A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B85F2E" w:rsidRPr="002E32AD" w:rsidRDefault="0051258E" w:rsidP="00B85F2E">
      <w:pPr>
        <w:pStyle w:val="ListParagraph"/>
        <w:ind w:left="390"/>
        <w:rPr>
          <w:rFonts w:ascii="Times New Roman" w:hAnsi="Times New Roman" w:cs="Times New Roman"/>
          <w:sz w:val="28"/>
          <w:szCs w:val="28"/>
          <w:lang w:val="bg-BG"/>
        </w:rPr>
      </w:pPr>
      <w:r w:rsidRPr="002E32AD">
        <w:rPr>
          <w:rFonts w:ascii="Times New Roman" w:hAnsi="Times New Roman" w:cs="Times New Roman"/>
          <w:sz w:val="28"/>
          <w:szCs w:val="28"/>
          <w:lang w:val="bg-BG"/>
        </w:rPr>
        <w:t xml:space="preserve"> 2.1. Външната среда осигурява следните възможности: </w:t>
      </w:r>
    </w:p>
    <w:p w:rsidR="00B85F2E" w:rsidRPr="002E32AD" w:rsidRDefault="0051258E" w:rsidP="00B85F2E">
      <w:pPr>
        <w:pStyle w:val="ListParagraph"/>
        <w:ind w:left="390"/>
        <w:rPr>
          <w:rFonts w:ascii="Times New Roman" w:hAnsi="Times New Roman" w:cs="Times New Roman"/>
          <w:sz w:val="28"/>
          <w:szCs w:val="28"/>
          <w:lang w:val="bg-BG"/>
        </w:rPr>
      </w:pPr>
      <w:r w:rsidRPr="002E32AD">
        <w:rPr>
          <w:rFonts w:ascii="Times New Roman" w:hAnsi="Times New Roman" w:cs="Times New Roman"/>
          <w:sz w:val="28"/>
          <w:szCs w:val="28"/>
          <w:lang w:val="bg-BG"/>
        </w:rPr>
        <w:t xml:space="preserve">Културно разнообразие </w:t>
      </w:r>
      <w:r w:rsidR="00B85F2E" w:rsidRPr="002E32AD">
        <w:rPr>
          <w:rFonts w:ascii="Times New Roman" w:hAnsi="Times New Roman" w:cs="Times New Roman"/>
          <w:sz w:val="28"/>
          <w:szCs w:val="28"/>
          <w:lang w:val="bg-BG"/>
        </w:rPr>
        <w:t>и с</w:t>
      </w:r>
      <w:r w:rsidRPr="002E32AD">
        <w:rPr>
          <w:rFonts w:ascii="Times New Roman" w:hAnsi="Times New Roman" w:cs="Times New Roman"/>
          <w:sz w:val="28"/>
          <w:szCs w:val="28"/>
          <w:lang w:val="bg-BG"/>
        </w:rPr>
        <w:t>ътрудничество с:</w:t>
      </w:r>
    </w:p>
    <w:p w:rsidR="00B85F2E" w:rsidRPr="002E32AD" w:rsidRDefault="0051258E" w:rsidP="00B85F2E">
      <w:pPr>
        <w:pStyle w:val="ListParagraph"/>
        <w:ind w:left="390"/>
        <w:rPr>
          <w:rFonts w:ascii="Times New Roman" w:hAnsi="Times New Roman" w:cs="Times New Roman"/>
          <w:sz w:val="28"/>
          <w:szCs w:val="28"/>
          <w:lang w:val="bg-BG"/>
        </w:rPr>
      </w:pPr>
      <w:r w:rsidRPr="002E32A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85F2E" w:rsidRPr="002E32AD">
        <w:rPr>
          <w:rFonts w:ascii="Times New Roman" w:hAnsi="Times New Roman" w:cs="Times New Roman"/>
          <w:sz w:val="28"/>
          <w:szCs w:val="28"/>
          <w:lang w:val="bg-BG"/>
        </w:rPr>
        <w:t>-</w:t>
      </w:r>
      <w:r w:rsidRPr="002E32AD">
        <w:rPr>
          <w:rFonts w:ascii="Times New Roman" w:hAnsi="Times New Roman" w:cs="Times New Roman"/>
          <w:sz w:val="28"/>
          <w:szCs w:val="28"/>
          <w:lang w:val="bg-BG"/>
        </w:rPr>
        <w:t xml:space="preserve"> Министерство на културата</w:t>
      </w:r>
    </w:p>
    <w:p w:rsidR="00B85F2E" w:rsidRPr="002E32AD" w:rsidRDefault="0051258E" w:rsidP="00B85F2E">
      <w:pPr>
        <w:pStyle w:val="ListParagraph"/>
        <w:ind w:left="390"/>
        <w:rPr>
          <w:rFonts w:ascii="Times New Roman" w:hAnsi="Times New Roman" w:cs="Times New Roman"/>
          <w:sz w:val="28"/>
          <w:szCs w:val="28"/>
          <w:lang w:val="bg-BG"/>
        </w:rPr>
      </w:pPr>
      <w:r w:rsidRPr="002E32A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85F2E" w:rsidRPr="002E32AD">
        <w:rPr>
          <w:rFonts w:ascii="Times New Roman" w:hAnsi="Times New Roman" w:cs="Times New Roman"/>
          <w:sz w:val="28"/>
          <w:szCs w:val="28"/>
          <w:lang w:val="bg-BG"/>
        </w:rPr>
        <w:t>- Община Д.Митрополия</w:t>
      </w:r>
    </w:p>
    <w:p w:rsidR="00B85F2E" w:rsidRPr="002E32AD" w:rsidRDefault="0051258E" w:rsidP="00B85F2E">
      <w:pPr>
        <w:pStyle w:val="ListParagraph"/>
        <w:ind w:left="390"/>
        <w:rPr>
          <w:rFonts w:ascii="Times New Roman" w:hAnsi="Times New Roman" w:cs="Times New Roman"/>
          <w:sz w:val="28"/>
          <w:szCs w:val="28"/>
          <w:lang w:val="bg-BG"/>
        </w:rPr>
      </w:pPr>
      <w:r w:rsidRPr="002E32A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85F2E" w:rsidRPr="002E32AD">
        <w:rPr>
          <w:rFonts w:ascii="Times New Roman" w:hAnsi="Times New Roman" w:cs="Times New Roman"/>
          <w:sz w:val="28"/>
          <w:szCs w:val="28"/>
          <w:lang w:val="bg-BG"/>
        </w:rPr>
        <w:t xml:space="preserve">- СПОФ”Читалища” </w:t>
      </w:r>
    </w:p>
    <w:p w:rsidR="00B85F2E" w:rsidRPr="002E32AD" w:rsidRDefault="0051258E" w:rsidP="00B85F2E">
      <w:pPr>
        <w:pStyle w:val="ListParagraph"/>
        <w:ind w:left="390"/>
        <w:rPr>
          <w:rFonts w:ascii="Times New Roman" w:hAnsi="Times New Roman" w:cs="Times New Roman"/>
          <w:sz w:val="28"/>
          <w:szCs w:val="28"/>
          <w:lang w:val="bg-BG"/>
        </w:rPr>
      </w:pPr>
      <w:r w:rsidRPr="002E32A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85F2E" w:rsidRPr="002E32AD">
        <w:rPr>
          <w:rFonts w:ascii="Times New Roman" w:hAnsi="Times New Roman" w:cs="Times New Roman"/>
          <w:sz w:val="28"/>
          <w:szCs w:val="28"/>
          <w:lang w:val="bg-BG"/>
        </w:rPr>
        <w:t>- Други читалища на територията</w:t>
      </w:r>
      <w:r w:rsidRPr="002E32A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B85F2E" w:rsidRPr="002E32AD" w:rsidRDefault="002E32AD" w:rsidP="00B85F2E">
      <w:pPr>
        <w:pStyle w:val="ListParagraph"/>
        <w:ind w:left="39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85F2E" w:rsidRPr="002E32AD">
        <w:rPr>
          <w:rFonts w:ascii="Times New Roman" w:hAnsi="Times New Roman" w:cs="Times New Roman"/>
          <w:sz w:val="28"/>
          <w:szCs w:val="28"/>
          <w:lang w:val="bg-BG"/>
        </w:rPr>
        <w:t>- Сътрудничество на доброволци</w:t>
      </w:r>
      <w:r w:rsidR="0051258E" w:rsidRPr="002E32A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85F2E" w:rsidRPr="002E32A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51258E" w:rsidRPr="002E32AD" w:rsidRDefault="002E32AD" w:rsidP="00B85F2E">
      <w:pPr>
        <w:pStyle w:val="ListParagraph"/>
        <w:ind w:left="39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85F2E" w:rsidRPr="002E32AD">
        <w:rPr>
          <w:rFonts w:ascii="Times New Roman" w:hAnsi="Times New Roman" w:cs="Times New Roman"/>
          <w:sz w:val="28"/>
          <w:szCs w:val="28"/>
          <w:lang w:val="bg-BG"/>
        </w:rPr>
        <w:t>-</w:t>
      </w:r>
      <w:r w:rsidR="0051258E" w:rsidRPr="002E32AD">
        <w:rPr>
          <w:rFonts w:ascii="Times New Roman" w:hAnsi="Times New Roman" w:cs="Times New Roman"/>
          <w:sz w:val="28"/>
          <w:szCs w:val="28"/>
          <w:lang w:val="bg-BG"/>
        </w:rPr>
        <w:t xml:space="preserve"> Участие и работа по проекти, осигуряващи европейско и др.финансиране.</w:t>
      </w:r>
    </w:p>
    <w:p w:rsidR="0051258E" w:rsidRPr="002E32AD" w:rsidRDefault="00B85F2E" w:rsidP="0051258E">
      <w:pPr>
        <w:pStyle w:val="Default"/>
        <w:rPr>
          <w:sz w:val="28"/>
          <w:szCs w:val="28"/>
          <w:lang w:val="bg-BG"/>
        </w:rPr>
      </w:pPr>
      <w:r w:rsidRPr="002E32AD">
        <w:rPr>
          <w:bCs/>
          <w:sz w:val="28"/>
          <w:szCs w:val="28"/>
          <w:lang w:val="bg-BG"/>
        </w:rPr>
        <w:t xml:space="preserve">       </w:t>
      </w:r>
      <w:r w:rsidR="0051258E" w:rsidRPr="002E32AD">
        <w:rPr>
          <w:bCs/>
          <w:sz w:val="28"/>
          <w:szCs w:val="28"/>
          <w:lang w:val="bg-BG"/>
        </w:rPr>
        <w:t xml:space="preserve">2.2. Кои са силните страни на вътрешната среда: </w:t>
      </w:r>
    </w:p>
    <w:p w:rsidR="0051258E" w:rsidRPr="002E32AD" w:rsidRDefault="002E32AD" w:rsidP="0051258E">
      <w:pPr>
        <w:pStyle w:val="Default"/>
        <w:spacing w:after="9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 xml:space="preserve">       -</w:t>
      </w:r>
      <w:r w:rsidR="0051258E" w:rsidRPr="002E32AD">
        <w:rPr>
          <w:sz w:val="28"/>
          <w:szCs w:val="28"/>
          <w:lang w:val="bg-BG"/>
        </w:rPr>
        <w:t xml:space="preserve">Кадрови ресурс с дългогодишен стаж в сферата на читалищната дейност; </w:t>
      </w:r>
    </w:p>
    <w:p w:rsidR="0051258E" w:rsidRPr="002E32AD" w:rsidRDefault="002E32AD" w:rsidP="0051258E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lastRenderedPageBreak/>
        <w:t xml:space="preserve">       -</w:t>
      </w:r>
      <w:r w:rsidR="0051258E" w:rsidRPr="002E32AD">
        <w:rPr>
          <w:sz w:val="28"/>
          <w:szCs w:val="28"/>
          <w:lang w:val="bg-BG"/>
        </w:rPr>
        <w:t xml:space="preserve">Интерес към търсене и развиване на нови форми на читалищна дейност; </w:t>
      </w:r>
    </w:p>
    <w:p w:rsidR="0051258E" w:rsidRPr="002E32AD" w:rsidRDefault="0051258E" w:rsidP="0051258E">
      <w:pPr>
        <w:pStyle w:val="Default"/>
        <w:rPr>
          <w:sz w:val="28"/>
          <w:szCs w:val="28"/>
          <w:lang w:val="bg-BG"/>
        </w:rPr>
      </w:pPr>
    </w:p>
    <w:p w:rsidR="0051258E" w:rsidRPr="002E32AD" w:rsidRDefault="008411B5" w:rsidP="0051258E">
      <w:pPr>
        <w:pStyle w:val="Default"/>
        <w:rPr>
          <w:sz w:val="28"/>
          <w:szCs w:val="28"/>
          <w:lang w:val="bg-BG"/>
        </w:rPr>
      </w:pPr>
      <w:r w:rsidRPr="002E32AD">
        <w:rPr>
          <w:bCs/>
          <w:sz w:val="28"/>
          <w:szCs w:val="28"/>
          <w:lang w:val="bg-BG"/>
        </w:rPr>
        <w:t xml:space="preserve">       </w:t>
      </w:r>
      <w:r w:rsidR="0051258E" w:rsidRPr="002E32AD">
        <w:rPr>
          <w:bCs/>
          <w:sz w:val="28"/>
          <w:szCs w:val="28"/>
          <w:lang w:val="bg-BG"/>
        </w:rPr>
        <w:t xml:space="preserve">2.3. Слаби страни: </w:t>
      </w:r>
    </w:p>
    <w:p w:rsidR="0051258E" w:rsidRPr="002E32AD" w:rsidRDefault="002E32AD" w:rsidP="0051258E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 xml:space="preserve">       -</w:t>
      </w:r>
      <w:r w:rsidR="0051258E" w:rsidRPr="002E32AD">
        <w:rPr>
          <w:sz w:val="28"/>
          <w:szCs w:val="28"/>
          <w:lang w:val="bg-BG"/>
        </w:rPr>
        <w:t>Терит</w:t>
      </w:r>
      <w:r w:rsidR="008411B5" w:rsidRPr="002E32AD">
        <w:rPr>
          <w:sz w:val="28"/>
          <w:szCs w:val="28"/>
          <w:lang w:val="bg-BG"/>
        </w:rPr>
        <w:t xml:space="preserve">ории, засегнати от обезлюдяване- намаляващото и застаряващо </w:t>
      </w:r>
      <w:r>
        <w:rPr>
          <w:sz w:val="28"/>
          <w:szCs w:val="28"/>
          <w:lang w:val="bg-BG"/>
        </w:rPr>
        <w:t xml:space="preserve">  </w:t>
      </w:r>
    </w:p>
    <w:p w:rsidR="0051258E" w:rsidRPr="002E32AD" w:rsidRDefault="002E32AD" w:rsidP="0051258E">
      <w:pPr>
        <w:pStyle w:val="Default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население</w:t>
      </w:r>
    </w:p>
    <w:p w:rsidR="0051258E" w:rsidRPr="002E32AD" w:rsidRDefault="008411B5" w:rsidP="0051258E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 xml:space="preserve">       </w:t>
      </w:r>
      <w:r w:rsidR="0051258E" w:rsidRPr="002E32AD">
        <w:rPr>
          <w:bCs/>
          <w:sz w:val="28"/>
          <w:szCs w:val="28"/>
          <w:lang w:val="bg-BG"/>
        </w:rPr>
        <w:t xml:space="preserve">2.4 Предизвикателства </w:t>
      </w:r>
    </w:p>
    <w:p w:rsidR="002E32AD" w:rsidRDefault="008411B5" w:rsidP="0051258E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 xml:space="preserve">       </w:t>
      </w:r>
      <w:r w:rsidR="002E32AD" w:rsidRPr="002E32AD">
        <w:rPr>
          <w:sz w:val="28"/>
          <w:szCs w:val="28"/>
          <w:lang w:val="bg-BG"/>
        </w:rPr>
        <w:t>-</w:t>
      </w:r>
      <w:r w:rsidR="0051258E" w:rsidRPr="002E32AD">
        <w:rPr>
          <w:sz w:val="28"/>
          <w:szCs w:val="28"/>
          <w:lang w:val="bg-BG"/>
        </w:rPr>
        <w:t xml:space="preserve">Как да работим по-добре с изкуствата и културата, за да посрещнем </w:t>
      </w:r>
    </w:p>
    <w:p w:rsidR="002E32AD" w:rsidRDefault="002E32AD" w:rsidP="0051258E">
      <w:pPr>
        <w:pStyle w:val="Default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</w:t>
      </w:r>
      <w:proofErr w:type="spellStart"/>
      <w:r w:rsidRPr="002E32AD">
        <w:rPr>
          <w:sz w:val="28"/>
          <w:szCs w:val="28"/>
          <w:lang w:val="bg-BG"/>
        </w:rPr>
        <w:t>потребностит</w:t>
      </w:r>
      <w:r>
        <w:rPr>
          <w:sz w:val="28"/>
          <w:szCs w:val="28"/>
          <w:lang w:val="bg-BG"/>
        </w:rPr>
        <w:t>ите</w:t>
      </w:r>
      <w:proofErr w:type="spellEnd"/>
      <w:r w:rsidR="00DB584C">
        <w:rPr>
          <w:sz w:val="28"/>
          <w:szCs w:val="28"/>
          <w:lang w:val="bg-BG"/>
        </w:rPr>
        <w:t xml:space="preserve">  </w:t>
      </w:r>
      <w:r w:rsidRPr="002E32AD">
        <w:rPr>
          <w:sz w:val="28"/>
          <w:szCs w:val="28"/>
          <w:lang w:val="bg-BG"/>
        </w:rPr>
        <w:t>на оскъдното население и по</w:t>
      </w:r>
      <w:r>
        <w:rPr>
          <w:sz w:val="28"/>
          <w:szCs w:val="28"/>
          <w:lang w:val="bg-BG"/>
        </w:rPr>
        <w:t xml:space="preserve">-ниските нива на </w:t>
      </w:r>
    </w:p>
    <w:p w:rsidR="0051258E" w:rsidRPr="002E32AD" w:rsidRDefault="002E32AD" w:rsidP="0051258E">
      <w:pPr>
        <w:pStyle w:val="Default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взаимодействие</w:t>
      </w:r>
    </w:p>
    <w:p w:rsidR="002E32AD" w:rsidRDefault="008411B5" w:rsidP="0051258E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 xml:space="preserve">      </w:t>
      </w:r>
      <w:r w:rsidR="0051258E" w:rsidRPr="002E32AD">
        <w:rPr>
          <w:sz w:val="28"/>
          <w:szCs w:val="28"/>
          <w:lang w:val="bg-BG"/>
        </w:rPr>
        <w:t xml:space="preserve"> </w:t>
      </w:r>
      <w:r w:rsidR="002E32AD" w:rsidRPr="002E32AD">
        <w:rPr>
          <w:sz w:val="28"/>
          <w:szCs w:val="28"/>
          <w:lang w:val="bg-BG"/>
        </w:rPr>
        <w:t>-</w:t>
      </w:r>
      <w:r w:rsidR="00DB584C">
        <w:rPr>
          <w:sz w:val="28"/>
          <w:szCs w:val="28"/>
          <w:lang w:val="bg-BG"/>
        </w:rPr>
        <w:t>Как да се включат селското възрастно население</w:t>
      </w:r>
      <w:r w:rsidR="0051258E" w:rsidRPr="002E32AD">
        <w:rPr>
          <w:sz w:val="28"/>
          <w:szCs w:val="28"/>
          <w:lang w:val="bg-BG"/>
        </w:rPr>
        <w:t xml:space="preserve"> в културни и</w:t>
      </w:r>
    </w:p>
    <w:p w:rsidR="002E32AD" w:rsidRPr="002E32AD" w:rsidRDefault="002E32AD" w:rsidP="002E32AD">
      <w:pPr>
        <w:pStyle w:val="Default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</w:t>
      </w:r>
      <w:r w:rsidRPr="002E32AD">
        <w:rPr>
          <w:sz w:val="28"/>
          <w:szCs w:val="28"/>
          <w:lang w:val="bg-BG"/>
        </w:rPr>
        <w:t xml:space="preserve">художествени </w:t>
      </w:r>
      <w:r>
        <w:rPr>
          <w:sz w:val="28"/>
          <w:szCs w:val="28"/>
          <w:lang w:val="bg-BG"/>
        </w:rPr>
        <w:t>практики</w:t>
      </w:r>
    </w:p>
    <w:p w:rsidR="008411B5" w:rsidRPr="002E32AD" w:rsidRDefault="002E32AD" w:rsidP="002E32AD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 xml:space="preserve">      </w:t>
      </w:r>
    </w:p>
    <w:p w:rsidR="0051258E" w:rsidRPr="002E32AD" w:rsidRDefault="0051258E" w:rsidP="002B4B31">
      <w:pPr>
        <w:pStyle w:val="ListParagraph"/>
        <w:ind w:left="390"/>
        <w:rPr>
          <w:rFonts w:ascii="Times New Roman" w:hAnsi="Times New Roman" w:cs="Times New Roman"/>
          <w:sz w:val="28"/>
          <w:szCs w:val="28"/>
          <w:lang w:val="bg-BG"/>
        </w:rPr>
      </w:pPr>
      <w:r w:rsidRPr="002E32AD">
        <w:rPr>
          <w:rFonts w:ascii="Times New Roman" w:hAnsi="Times New Roman" w:cs="Times New Roman"/>
          <w:b/>
          <w:bCs/>
          <w:sz w:val="28"/>
          <w:szCs w:val="28"/>
          <w:lang w:val="bg-BG"/>
        </w:rPr>
        <w:t>3.СТРАТЕГИЧЕСКИ ЦЕЛИ</w:t>
      </w:r>
    </w:p>
    <w:p w:rsidR="0051258E" w:rsidRPr="002E32AD" w:rsidRDefault="008411B5" w:rsidP="008411B5">
      <w:pPr>
        <w:pStyle w:val="Default"/>
        <w:spacing w:after="47"/>
        <w:ind w:left="390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>1.</w:t>
      </w:r>
      <w:r w:rsidR="0051258E" w:rsidRPr="002E32AD">
        <w:rPr>
          <w:sz w:val="28"/>
          <w:szCs w:val="28"/>
          <w:lang w:val="bg-BG"/>
        </w:rPr>
        <w:t>Подпомагане на традиционните читалищни дейнос</w:t>
      </w:r>
      <w:r w:rsidRPr="002E32AD">
        <w:rPr>
          <w:sz w:val="28"/>
          <w:szCs w:val="28"/>
          <w:lang w:val="bg-BG"/>
        </w:rPr>
        <w:t xml:space="preserve">ти и търсене на нови съвременни </w:t>
      </w:r>
      <w:r w:rsidR="0051258E" w:rsidRPr="002E32AD">
        <w:rPr>
          <w:sz w:val="28"/>
          <w:szCs w:val="28"/>
          <w:lang w:val="bg-BG"/>
        </w:rPr>
        <w:t xml:space="preserve">форми за тяхното развитие; </w:t>
      </w:r>
    </w:p>
    <w:p w:rsidR="0051258E" w:rsidRPr="002E32AD" w:rsidRDefault="008411B5" w:rsidP="008411B5">
      <w:pPr>
        <w:pStyle w:val="Default"/>
        <w:spacing w:after="47"/>
        <w:ind w:left="390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>2.</w:t>
      </w:r>
      <w:r w:rsidR="0051258E" w:rsidRPr="002E32AD">
        <w:rPr>
          <w:sz w:val="28"/>
          <w:szCs w:val="28"/>
          <w:lang w:val="bg-BG"/>
        </w:rPr>
        <w:t xml:space="preserve"> Създаване на нови условия за развитие и утвърждаване на библиотеката при читалището като център за библиотечно-информационно обслужване на широк кръг потребители; </w:t>
      </w:r>
    </w:p>
    <w:p w:rsidR="002E32AD" w:rsidRPr="002E32AD" w:rsidRDefault="008411B5" w:rsidP="002E32AD">
      <w:pPr>
        <w:pStyle w:val="Default"/>
        <w:spacing w:after="47"/>
        <w:ind w:left="30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 xml:space="preserve">      3.</w:t>
      </w:r>
      <w:r w:rsidR="0051258E" w:rsidRPr="002E32AD">
        <w:rPr>
          <w:sz w:val="28"/>
          <w:szCs w:val="28"/>
          <w:lang w:val="bg-BG"/>
        </w:rPr>
        <w:t xml:space="preserve"> Развитие на професионалните умения и повишаване на квалификацията </w:t>
      </w:r>
      <w:r w:rsidR="002E32AD">
        <w:rPr>
          <w:sz w:val="28"/>
          <w:szCs w:val="28"/>
          <w:lang w:val="bg-BG"/>
        </w:rPr>
        <w:t xml:space="preserve">  </w:t>
      </w:r>
    </w:p>
    <w:p w:rsidR="0051258E" w:rsidRPr="002E32AD" w:rsidRDefault="008411B5" w:rsidP="002E32AD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  <w:r w:rsidRPr="002E32AD">
        <w:rPr>
          <w:rFonts w:ascii="Times New Roman" w:hAnsi="Times New Roman" w:cs="Times New Roman"/>
          <w:lang w:val="bg-BG"/>
        </w:rPr>
        <w:t xml:space="preserve"> </w:t>
      </w:r>
      <w:r w:rsidR="002E32AD">
        <w:rPr>
          <w:lang w:val="bg-BG"/>
        </w:rPr>
        <w:t xml:space="preserve">       </w:t>
      </w:r>
      <w:r w:rsidR="002E32AD">
        <w:rPr>
          <w:sz w:val="28"/>
          <w:szCs w:val="28"/>
          <w:lang w:val="bg-BG"/>
        </w:rPr>
        <w:t xml:space="preserve">на </w:t>
      </w:r>
      <w:r w:rsidR="002E32AD" w:rsidRPr="002E32AD">
        <w:rPr>
          <w:rFonts w:ascii="Times New Roman" w:hAnsi="Times New Roman" w:cs="Times New Roman"/>
          <w:sz w:val="28"/>
          <w:szCs w:val="28"/>
          <w:lang w:val="bg-BG"/>
        </w:rPr>
        <w:t>работещите в културната институция</w:t>
      </w:r>
    </w:p>
    <w:p w:rsidR="0051258E" w:rsidRDefault="008411B5" w:rsidP="002E32AD">
      <w:pPr>
        <w:pStyle w:val="Default"/>
        <w:spacing w:after="47"/>
        <w:ind w:left="30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 xml:space="preserve">     4.</w:t>
      </w:r>
      <w:r w:rsidR="0051258E" w:rsidRPr="002E32AD">
        <w:rPr>
          <w:sz w:val="28"/>
          <w:szCs w:val="28"/>
          <w:lang w:val="bg-BG"/>
        </w:rPr>
        <w:t xml:space="preserve"> Засилване интереса и </w:t>
      </w:r>
      <w:proofErr w:type="spellStart"/>
      <w:r w:rsidR="0051258E" w:rsidRPr="002E32AD">
        <w:rPr>
          <w:sz w:val="28"/>
          <w:szCs w:val="28"/>
          <w:lang w:val="bg-BG"/>
        </w:rPr>
        <w:t>краеведската</w:t>
      </w:r>
      <w:proofErr w:type="spellEnd"/>
      <w:r w:rsidR="0051258E" w:rsidRPr="002E32AD">
        <w:rPr>
          <w:sz w:val="28"/>
          <w:szCs w:val="28"/>
          <w:lang w:val="bg-BG"/>
        </w:rPr>
        <w:t xml:space="preserve"> дейност на местната общност към </w:t>
      </w:r>
    </w:p>
    <w:p w:rsidR="002E32AD" w:rsidRPr="002E32AD" w:rsidRDefault="002E32AD" w:rsidP="002E32AD">
      <w:pPr>
        <w:pStyle w:val="Default"/>
        <w:spacing w:after="47"/>
        <w:ind w:left="3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794B1D">
        <w:rPr>
          <w:sz w:val="28"/>
          <w:szCs w:val="28"/>
          <w:lang w:val="bg-BG"/>
        </w:rPr>
        <w:t>к</w:t>
      </w:r>
      <w:r>
        <w:rPr>
          <w:sz w:val="28"/>
          <w:szCs w:val="28"/>
          <w:lang w:val="bg-BG"/>
        </w:rPr>
        <w:t>ултурното минало на родния край</w:t>
      </w:r>
    </w:p>
    <w:p w:rsidR="0051258E" w:rsidRPr="002E32AD" w:rsidRDefault="008411B5" w:rsidP="002E32AD">
      <w:pPr>
        <w:pStyle w:val="Default"/>
        <w:ind w:left="30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 xml:space="preserve">     5.</w:t>
      </w:r>
      <w:r w:rsidR="0051258E" w:rsidRPr="002E32AD">
        <w:rPr>
          <w:sz w:val="28"/>
          <w:szCs w:val="28"/>
          <w:lang w:val="bg-BG"/>
        </w:rPr>
        <w:t xml:space="preserve"> Изграждане на реално партньорство с институции за реализиране на </w:t>
      </w:r>
    </w:p>
    <w:p w:rsidR="002B4B31" w:rsidRDefault="002E32AD" w:rsidP="008411B5">
      <w:pPr>
        <w:pStyle w:val="Default"/>
        <w:ind w:left="3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цялостната културна политика</w:t>
      </w:r>
    </w:p>
    <w:p w:rsidR="002E32AD" w:rsidRPr="002E32AD" w:rsidRDefault="002E32AD" w:rsidP="008411B5">
      <w:pPr>
        <w:pStyle w:val="Default"/>
        <w:ind w:left="30"/>
        <w:rPr>
          <w:sz w:val="28"/>
          <w:szCs w:val="28"/>
          <w:lang w:val="bg-BG"/>
        </w:rPr>
      </w:pPr>
    </w:p>
    <w:p w:rsidR="0051258E" w:rsidRPr="002E32AD" w:rsidRDefault="008411B5" w:rsidP="008411B5">
      <w:pPr>
        <w:pStyle w:val="Default"/>
        <w:ind w:left="390"/>
        <w:rPr>
          <w:sz w:val="28"/>
          <w:szCs w:val="28"/>
          <w:lang w:val="bg-BG"/>
        </w:rPr>
      </w:pPr>
      <w:r w:rsidRPr="002E32AD">
        <w:rPr>
          <w:b/>
          <w:bCs/>
          <w:sz w:val="28"/>
          <w:szCs w:val="28"/>
          <w:lang w:val="bg-BG"/>
        </w:rPr>
        <w:t>4.</w:t>
      </w:r>
      <w:r w:rsidR="0051258E" w:rsidRPr="002E32AD">
        <w:rPr>
          <w:b/>
          <w:bCs/>
          <w:sz w:val="28"/>
          <w:szCs w:val="28"/>
          <w:lang w:val="bg-BG"/>
        </w:rPr>
        <w:t xml:space="preserve">ОПЕРАТИВНИ ДЕЙНОСТИ ЗА РЕАЛИЗИРАНЕ НА ПЛАН-ПРОГРАМАТА </w:t>
      </w:r>
    </w:p>
    <w:p w:rsidR="0051258E" w:rsidRPr="002E32AD" w:rsidRDefault="0051258E" w:rsidP="008411B5">
      <w:pPr>
        <w:pStyle w:val="Default"/>
        <w:ind w:left="390"/>
        <w:rPr>
          <w:sz w:val="28"/>
          <w:szCs w:val="28"/>
          <w:lang w:val="bg-BG"/>
        </w:rPr>
      </w:pPr>
      <w:r w:rsidRPr="002E32AD">
        <w:rPr>
          <w:b/>
          <w:bCs/>
          <w:sz w:val="28"/>
          <w:szCs w:val="28"/>
          <w:lang w:val="bg-BG"/>
        </w:rPr>
        <w:t xml:space="preserve">А. БИБЛИОТЕЧНА ДЕЙНОСТ </w:t>
      </w:r>
    </w:p>
    <w:p w:rsidR="0051258E" w:rsidRPr="002E32AD" w:rsidRDefault="0051258E" w:rsidP="008411B5">
      <w:pPr>
        <w:pStyle w:val="Default"/>
        <w:ind w:left="390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 xml:space="preserve">Библиотечната дейност е една от дейности за читалището като културна институция.Чрез нея то се включват в националната мрежа от библиотеките у нас. </w:t>
      </w:r>
    </w:p>
    <w:p w:rsidR="0051258E" w:rsidRPr="002E32AD" w:rsidRDefault="0051258E" w:rsidP="008411B5">
      <w:pPr>
        <w:pStyle w:val="Default"/>
        <w:ind w:left="390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 xml:space="preserve">Работата на библиотеката е насочена към: </w:t>
      </w:r>
    </w:p>
    <w:p w:rsidR="00794B1D" w:rsidRDefault="008411B5" w:rsidP="008411B5">
      <w:pPr>
        <w:pStyle w:val="Default"/>
        <w:ind w:left="30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 xml:space="preserve">     -</w:t>
      </w:r>
      <w:r w:rsidR="0051258E" w:rsidRPr="002E32AD">
        <w:rPr>
          <w:sz w:val="28"/>
          <w:szCs w:val="28"/>
          <w:lang w:val="bg-BG"/>
        </w:rPr>
        <w:t xml:space="preserve"> Поддържане на обществена библиотека на свободен достъп за </w:t>
      </w:r>
    </w:p>
    <w:p w:rsidR="00794B1D" w:rsidRPr="002E32AD" w:rsidRDefault="00794B1D" w:rsidP="00794B1D">
      <w:pPr>
        <w:pStyle w:val="Default"/>
        <w:ind w:left="39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</w:t>
      </w:r>
      <w:r w:rsidRPr="002E32AD">
        <w:rPr>
          <w:sz w:val="28"/>
          <w:szCs w:val="28"/>
          <w:lang w:val="bg-BG"/>
        </w:rPr>
        <w:t>иблиотечно</w:t>
      </w:r>
      <w:r>
        <w:rPr>
          <w:sz w:val="28"/>
          <w:szCs w:val="28"/>
          <w:lang w:val="bg-BG"/>
        </w:rPr>
        <w:t xml:space="preserve"> обслужване на потребителите</w:t>
      </w:r>
      <w:r w:rsidRPr="002E32AD">
        <w:rPr>
          <w:sz w:val="28"/>
          <w:szCs w:val="28"/>
          <w:lang w:val="bg-BG"/>
        </w:rPr>
        <w:t xml:space="preserve"> </w:t>
      </w:r>
    </w:p>
    <w:p w:rsidR="0051258E" w:rsidRDefault="008411B5" w:rsidP="00794B1D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 xml:space="preserve">     -</w:t>
      </w:r>
      <w:r w:rsidR="0051258E" w:rsidRPr="002E32AD">
        <w:rPr>
          <w:sz w:val="28"/>
          <w:szCs w:val="28"/>
          <w:lang w:val="bg-BG"/>
        </w:rPr>
        <w:t xml:space="preserve"> Обновяване на библиотечната дейност и библиотечния фонд с </w:t>
      </w:r>
      <w:r w:rsidR="00794B1D">
        <w:rPr>
          <w:sz w:val="28"/>
          <w:szCs w:val="28"/>
          <w:lang w:val="bg-BG"/>
        </w:rPr>
        <w:t xml:space="preserve">  </w:t>
      </w:r>
    </w:p>
    <w:p w:rsidR="00794B1D" w:rsidRPr="002E32AD" w:rsidRDefault="00794B1D" w:rsidP="00794B1D">
      <w:pPr>
        <w:pStyle w:val="Default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художествена литература</w:t>
      </w:r>
    </w:p>
    <w:p w:rsidR="0051258E" w:rsidRPr="002E32AD" w:rsidRDefault="008411B5" w:rsidP="008411B5">
      <w:pPr>
        <w:pStyle w:val="Default"/>
        <w:ind w:left="30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 xml:space="preserve">     -</w:t>
      </w:r>
      <w:r w:rsidR="0051258E" w:rsidRPr="002E32AD">
        <w:rPr>
          <w:sz w:val="28"/>
          <w:szCs w:val="28"/>
          <w:lang w:val="bg-BG"/>
        </w:rPr>
        <w:t xml:space="preserve"> Изготвяне на </w:t>
      </w:r>
      <w:proofErr w:type="spellStart"/>
      <w:r w:rsidR="0051258E" w:rsidRPr="002E32AD">
        <w:rPr>
          <w:sz w:val="28"/>
          <w:szCs w:val="28"/>
          <w:lang w:val="bg-BG"/>
        </w:rPr>
        <w:t>библиог</w:t>
      </w:r>
      <w:r w:rsidR="00DB584C">
        <w:rPr>
          <w:sz w:val="28"/>
          <w:szCs w:val="28"/>
          <w:lang w:val="bg-BG"/>
        </w:rPr>
        <w:t>раф</w:t>
      </w:r>
      <w:r w:rsidR="00794B1D">
        <w:rPr>
          <w:sz w:val="28"/>
          <w:szCs w:val="28"/>
          <w:lang w:val="bg-BG"/>
        </w:rPr>
        <w:t>ски</w:t>
      </w:r>
      <w:proofErr w:type="spellEnd"/>
      <w:r w:rsidR="00794B1D">
        <w:rPr>
          <w:sz w:val="28"/>
          <w:szCs w:val="28"/>
          <w:lang w:val="bg-BG"/>
        </w:rPr>
        <w:t xml:space="preserve"> справки по различни теми</w:t>
      </w:r>
      <w:r w:rsidR="0051258E" w:rsidRPr="002E32AD">
        <w:rPr>
          <w:sz w:val="28"/>
          <w:szCs w:val="28"/>
          <w:lang w:val="bg-BG"/>
        </w:rPr>
        <w:t xml:space="preserve"> </w:t>
      </w:r>
    </w:p>
    <w:p w:rsidR="00794B1D" w:rsidRDefault="008411B5" w:rsidP="008411B5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 xml:space="preserve">      -</w:t>
      </w:r>
      <w:r w:rsidR="0051258E" w:rsidRPr="002E32AD">
        <w:rPr>
          <w:sz w:val="28"/>
          <w:szCs w:val="28"/>
          <w:lang w:val="bg-BG"/>
        </w:rPr>
        <w:t xml:space="preserve"> Инициатива „Книга за всеки” – въвеждане на системата за </w:t>
      </w:r>
      <w:proofErr w:type="spellStart"/>
      <w:r w:rsidR="0051258E" w:rsidRPr="002E32AD">
        <w:rPr>
          <w:sz w:val="28"/>
          <w:szCs w:val="28"/>
          <w:lang w:val="bg-BG"/>
        </w:rPr>
        <w:t>патронажно</w:t>
      </w:r>
      <w:proofErr w:type="spellEnd"/>
      <w:r w:rsidR="0051258E" w:rsidRPr="002E32AD">
        <w:rPr>
          <w:sz w:val="28"/>
          <w:szCs w:val="28"/>
          <w:lang w:val="bg-BG"/>
        </w:rPr>
        <w:t xml:space="preserve"> </w:t>
      </w:r>
    </w:p>
    <w:p w:rsidR="0051258E" w:rsidRPr="002E32AD" w:rsidRDefault="00794B1D" w:rsidP="00DB584C">
      <w:pPr>
        <w:pStyle w:val="Default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о</w:t>
      </w:r>
      <w:r w:rsidRPr="002E32AD">
        <w:rPr>
          <w:sz w:val="28"/>
          <w:szCs w:val="28"/>
          <w:lang w:val="bg-BG"/>
        </w:rPr>
        <w:t>бслужване</w:t>
      </w:r>
      <w:r>
        <w:rPr>
          <w:sz w:val="28"/>
          <w:szCs w:val="28"/>
          <w:lang w:val="bg-BG"/>
        </w:rPr>
        <w:t xml:space="preserve"> </w:t>
      </w:r>
      <w:r w:rsidRPr="002E32AD">
        <w:rPr>
          <w:sz w:val="28"/>
          <w:szCs w:val="28"/>
          <w:lang w:val="bg-BG"/>
        </w:rPr>
        <w:t>на възрастни читатели и такива с физически увреждания</w:t>
      </w:r>
    </w:p>
    <w:p w:rsidR="00794B1D" w:rsidRPr="002E32AD" w:rsidRDefault="00EF50C1" w:rsidP="00794B1D">
      <w:pPr>
        <w:pStyle w:val="Default"/>
        <w:ind w:left="390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>-</w:t>
      </w:r>
      <w:r w:rsidR="0051258E" w:rsidRPr="002E32AD">
        <w:rPr>
          <w:sz w:val="28"/>
          <w:szCs w:val="28"/>
          <w:lang w:val="bg-BG"/>
        </w:rPr>
        <w:t xml:space="preserve"> Организиране презентации на нови литературни творби и автори от местно и </w:t>
      </w:r>
      <w:r w:rsidR="00794B1D">
        <w:rPr>
          <w:sz w:val="28"/>
          <w:szCs w:val="28"/>
          <w:lang w:val="bg-BG"/>
        </w:rPr>
        <w:t>национално значение</w:t>
      </w:r>
      <w:r w:rsidR="00794B1D" w:rsidRPr="002E32AD">
        <w:rPr>
          <w:sz w:val="28"/>
          <w:szCs w:val="28"/>
          <w:lang w:val="bg-BG"/>
        </w:rPr>
        <w:t xml:space="preserve"> </w:t>
      </w:r>
    </w:p>
    <w:p w:rsidR="0051258E" w:rsidRPr="002E32AD" w:rsidRDefault="00794B1D" w:rsidP="00794B1D">
      <w:pPr>
        <w:pStyle w:val="Default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="00EF50C1" w:rsidRPr="002E32AD">
        <w:rPr>
          <w:sz w:val="28"/>
          <w:szCs w:val="28"/>
          <w:lang w:val="bg-BG"/>
        </w:rPr>
        <w:t>-</w:t>
      </w:r>
      <w:r w:rsidR="0051258E" w:rsidRPr="002E32AD">
        <w:rPr>
          <w:sz w:val="28"/>
          <w:szCs w:val="28"/>
          <w:lang w:val="bg-BG"/>
        </w:rPr>
        <w:t xml:space="preserve"> Провеждане традиционни с</w:t>
      </w:r>
      <w:r>
        <w:rPr>
          <w:sz w:val="28"/>
          <w:szCs w:val="28"/>
          <w:lang w:val="bg-BG"/>
        </w:rPr>
        <w:t>рещи „На гости в библиотеката”</w:t>
      </w:r>
    </w:p>
    <w:p w:rsidR="0051258E" w:rsidRPr="002E32AD" w:rsidRDefault="00EF50C1" w:rsidP="00EF50C1">
      <w:pPr>
        <w:pStyle w:val="Default"/>
        <w:ind w:left="390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>-</w:t>
      </w:r>
      <w:r w:rsidR="0051258E" w:rsidRPr="002E32AD">
        <w:rPr>
          <w:sz w:val="28"/>
          <w:szCs w:val="28"/>
          <w:lang w:val="bg-BG"/>
        </w:rPr>
        <w:t xml:space="preserve"> Литературна </w:t>
      </w:r>
      <w:proofErr w:type="spellStart"/>
      <w:r w:rsidR="0051258E" w:rsidRPr="002E32AD">
        <w:rPr>
          <w:sz w:val="28"/>
          <w:szCs w:val="28"/>
          <w:lang w:val="bg-BG"/>
        </w:rPr>
        <w:t>гостоприемница</w:t>
      </w:r>
      <w:proofErr w:type="spellEnd"/>
      <w:r w:rsidR="0051258E" w:rsidRPr="002E32AD">
        <w:rPr>
          <w:sz w:val="28"/>
          <w:szCs w:val="28"/>
          <w:lang w:val="bg-BG"/>
        </w:rPr>
        <w:t xml:space="preserve"> – срещи с твор</w:t>
      </w:r>
      <w:r w:rsidR="00794B1D">
        <w:rPr>
          <w:sz w:val="28"/>
          <w:szCs w:val="28"/>
          <w:lang w:val="bg-BG"/>
        </w:rPr>
        <w:t>ци на словото</w:t>
      </w:r>
      <w:r w:rsidR="0051258E" w:rsidRPr="002E32AD">
        <w:rPr>
          <w:sz w:val="28"/>
          <w:szCs w:val="28"/>
          <w:lang w:val="bg-BG"/>
        </w:rPr>
        <w:t xml:space="preserve"> </w:t>
      </w:r>
    </w:p>
    <w:p w:rsidR="0051258E" w:rsidRPr="002E32AD" w:rsidRDefault="00EF50C1" w:rsidP="00EF50C1">
      <w:pPr>
        <w:pStyle w:val="ListParagraph"/>
        <w:ind w:left="390"/>
        <w:rPr>
          <w:rFonts w:ascii="Times New Roman" w:hAnsi="Times New Roman" w:cs="Times New Roman"/>
          <w:sz w:val="28"/>
          <w:szCs w:val="28"/>
          <w:lang w:val="bg-BG"/>
        </w:rPr>
      </w:pPr>
      <w:r w:rsidRPr="002E32AD">
        <w:rPr>
          <w:rFonts w:ascii="Times New Roman" w:hAnsi="Times New Roman" w:cs="Times New Roman"/>
          <w:sz w:val="28"/>
          <w:szCs w:val="28"/>
          <w:lang w:val="bg-BG"/>
        </w:rPr>
        <w:t>-</w:t>
      </w:r>
      <w:r w:rsidR="0051258E" w:rsidRPr="002E32AD">
        <w:rPr>
          <w:rFonts w:ascii="Times New Roman" w:hAnsi="Times New Roman" w:cs="Times New Roman"/>
          <w:sz w:val="28"/>
          <w:szCs w:val="28"/>
          <w:lang w:val="bg-BG"/>
        </w:rPr>
        <w:t xml:space="preserve"> Експониране на изложби, кътове с литература, витрини и други в библиотеката.</w:t>
      </w:r>
    </w:p>
    <w:p w:rsidR="00956D7D" w:rsidRPr="002E32AD" w:rsidRDefault="00050D3C" w:rsidP="00956D7D">
      <w:pPr>
        <w:pStyle w:val="Default"/>
        <w:rPr>
          <w:sz w:val="28"/>
          <w:szCs w:val="28"/>
          <w:lang w:val="bg-BG"/>
        </w:rPr>
      </w:pPr>
      <w:r w:rsidRPr="002E32AD">
        <w:rPr>
          <w:b/>
          <w:bCs/>
          <w:sz w:val="28"/>
          <w:szCs w:val="28"/>
          <w:lang w:val="bg-BG"/>
        </w:rPr>
        <w:t xml:space="preserve">    </w:t>
      </w:r>
      <w:r w:rsidR="00956D7D" w:rsidRPr="002E32AD">
        <w:rPr>
          <w:b/>
          <w:bCs/>
          <w:sz w:val="28"/>
          <w:szCs w:val="28"/>
          <w:lang w:val="bg-BG"/>
        </w:rPr>
        <w:t xml:space="preserve">Б. ЛЮБИТЕЛСКО ХУДОЖЕСТВЕНО ТВОРЧЕСТВО </w:t>
      </w:r>
    </w:p>
    <w:p w:rsidR="00956D7D" w:rsidRPr="002E32AD" w:rsidRDefault="00956D7D" w:rsidP="00050D3C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 xml:space="preserve">     Художественотворческата дейност в читалището </w:t>
      </w:r>
      <w:r w:rsidRPr="00794B1D">
        <w:rPr>
          <w:bCs/>
          <w:sz w:val="28"/>
          <w:szCs w:val="28"/>
          <w:lang w:val="bg-BG"/>
        </w:rPr>
        <w:t>цели</w:t>
      </w:r>
      <w:r w:rsidRPr="002E32AD">
        <w:rPr>
          <w:b/>
          <w:bCs/>
          <w:sz w:val="28"/>
          <w:szCs w:val="28"/>
          <w:lang w:val="bg-BG"/>
        </w:rPr>
        <w:t xml:space="preserve"> </w:t>
      </w:r>
      <w:r w:rsidRPr="002E32AD">
        <w:rPr>
          <w:sz w:val="28"/>
          <w:szCs w:val="28"/>
          <w:lang w:val="bg-BG"/>
        </w:rPr>
        <w:t xml:space="preserve">запазване и </w:t>
      </w:r>
      <w:r w:rsidR="00794B1D">
        <w:rPr>
          <w:sz w:val="28"/>
          <w:szCs w:val="28"/>
          <w:lang w:val="bg-BG"/>
        </w:rPr>
        <w:t xml:space="preserve"> </w:t>
      </w:r>
      <w:r w:rsidRPr="002E32AD">
        <w:rPr>
          <w:iCs/>
          <w:sz w:val="28"/>
          <w:szCs w:val="28"/>
          <w:lang w:val="bg-BG"/>
        </w:rPr>
        <w:t>развитие на</w:t>
      </w:r>
      <w:r w:rsidRPr="002E32AD">
        <w:rPr>
          <w:i/>
          <w:iCs/>
          <w:sz w:val="28"/>
          <w:szCs w:val="28"/>
          <w:lang w:val="bg-BG"/>
        </w:rPr>
        <w:t xml:space="preserve">     </w:t>
      </w:r>
      <w:r w:rsidRPr="002E32AD">
        <w:rPr>
          <w:iCs/>
          <w:sz w:val="28"/>
          <w:szCs w:val="28"/>
          <w:lang w:val="bg-BG"/>
        </w:rPr>
        <w:t>традиционните ценности</w:t>
      </w:r>
      <w:r w:rsidRPr="002E32AD">
        <w:rPr>
          <w:i/>
          <w:iCs/>
          <w:sz w:val="28"/>
          <w:szCs w:val="28"/>
          <w:lang w:val="bg-BG"/>
        </w:rPr>
        <w:t xml:space="preserve"> </w:t>
      </w:r>
      <w:r w:rsidRPr="002E32AD">
        <w:rPr>
          <w:sz w:val="28"/>
          <w:szCs w:val="28"/>
          <w:lang w:val="bg-BG"/>
        </w:rPr>
        <w:t xml:space="preserve">на българския народ, съхранение на обичаите и традициите, както и създаване на нови традиции, породени от нуждите на местните общности. Чрез тази дейност, читалището ще работи за привличане на </w:t>
      </w:r>
      <w:r w:rsidRPr="002E32AD">
        <w:rPr>
          <w:iCs/>
          <w:sz w:val="28"/>
          <w:szCs w:val="28"/>
          <w:lang w:val="bg-BG"/>
        </w:rPr>
        <w:t>млади хора</w:t>
      </w:r>
      <w:r w:rsidRPr="002E32AD">
        <w:rPr>
          <w:i/>
          <w:iCs/>
          <w:sz w:val="28"/>
          <w:szCs w:val="28"/>
          <w:lang w:val="bg-BG"/>
        </w:rPr>
        <w:t xml:space="preserve"> </w:t>
      </w:r>
      <w:r w:rsidRPr="002E32AD">
        <w:rPr>
          <w:sz w:val="28"/>
          <w:szCs w:val="28"/>
          <w:lang w:val="bg-BG"/>
        </w:rPr>
        <w:t>за участие в инициативи на читалището</w:t>
      </w:r>
      <w:r w:rsidR="00794B1D">
        <w:rPr>
          <w:sz w:val="28"/>
          <w:szCs w:val="28"/>
          <w:lang w:val="bg-BG"/>
        </w:rPr>
        <w:t>:</w:t>
      </w:r>
    </w:p>
    <w:p w:rsidR="0051258E" w:rsidRPr="002E32AD" w:rsidRDefault="00050D3C" w:rsidP="0051258E">
      <w:pPr>
        <w:pStyle w:val="Default"/>
        <w:rPr>
          <w:sz w:val="28"/>
          <w:szCs w:val="28"/>
          <w:lang w:val="bg-BG"/>
        </w:rPr>
      </w:pPr>
      <w:r w:rsidRPr="002E32AD">
        <w:rPr>
          <w:bCs/>
          <w:sz w:val="28"/>
          <w:szCs w:val="28"/>
          <w:lang w:val="bg-BG"/>
        </w:rPr>
        <w:t>-</w:t>
      </w:r>
      <w:r w:rsidR="0051258E" w:rsidRPr="002E32AD">
        <w:rPr>
          <w:bCs/>
          <w:sz w:val="28"/>
          <w:szCs w:val="28"/>
          <w:lang w:val="bg-BG"/>
        </w:rPr>
        <w:t>Организиране на празници</w:t>
      </w:r>
      <w:r w:rsidR="0051258E" w:rsidRPr="002E32AD">
        <w:rPr>
          <w:sz w:val="28"/>
          <w:szCs w:val="28"/>
          <w:lang w:val="bg-BG"/>
        </w:rPr>
        <w:t xml:space="preserve">, фестивали, събори, изложби, творчески вечери, </w:t>
      </w:r>
    </w:p>
    <w:p w:rsidR="0051258E" w:rsidRPr="002E32AD" w:rsidRDefault="0051258E" w:rsidP="0051258E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 xml:space="preserve">граждански инициативи, спортни занимания и др. с </w:t>
      </w:r>
      <w:r w:rsidRPr="002E32AD">
        <w:rPr>
          <w:bCs/>
          <w:sz w:val="28"/>
          <w:szCs w:val="28"/>
          <w:lang w:val="bg-BG"/>
        </w:rPr>
        <w:t xml:space="preserve">местно, регионално, </w:t>
      </w:r>
    </w:p>
    <w:p w:rsidR="0051258E" w:rsidRPr="002E32AD" w:rsidRDefault="0051258E" w:rsidP="0051258E">
      <w:pPr>
        <w:pStyle w:val="Default"/>
        <w:rPr>
          <w:sz w:val="28"/>
          <w:szCs w:val="28"/>
          <w:lang w:val="bg-BG"/>
        </w:rPr>
      </w:pPr>
      <w:r w:rsidRPr="002E32AD">
        <w:rPr>
          <w:bCs/>
          <w:sz w:val="28"/>
          <w:szCs w:val="28"/>
          <w:lang w:val="bg-BG"/>
        </w:rPr>
        <w:t xml:space="preserve">национално и международно значение. </w:t>
      </w:r>
    </w:p>
    <w:p w:rsidR="00794B1D" w:rsidRPr="002E32AD" w:rsidRDefault="00050D3C" w:rsidP="00794B1D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>-</w:t>
      </w:r>
      <w:r w:rsidR="0051258E" w:rsidRPr="002E32AD">
        <w:rPr>
          <w:sz w:val="28"/>
          <w:szCs w:val="28"/>
          <w:lang w:val="bg-BG"/>
        </w:rPr>
        <w:t xml:space="preserve">Събиране на материали за </w:t>
      </w:r>
      <w:r w:rsidR="0051258E" w:rsidRPr="002E32AD">
        <w:rPr>
          <w:bCs/>
          <w:sz w:val="28"/>
          <w:szCs w:val="28"/>
          <w:lang w:val="bg-BG"/>
        </w:rPr>
        <w:t>културно-историческото минало</w:t>
      </w:r>
      <w:r w:rsidR="0051258E" w:rsidRPr="002E32AD">
        <w:rPr>
          <w:b/>
          <w:bCs/>
          <w:sz w:val="28"/>
          <w:szCs w:val="28"/>
          <w:lang w:val="bg-BG"/>
        </w:rPr>
        <w:t xml:space="preserve"> </w:t>
      </w:r>
      <w:r w:rsidR="0051258E" w:rsidRPr="002E32AD">
        <w:rPr>
          <w:sz w:val="28"/>
          <w:szCs w:val="28"/>
          <w:lang w:val="bg-BG"/>
        </w:rPr>
        <w:t xml:space="preserve">и етнографията на </w:t>
      </w:r>
      <w:r w:rsidR="00794B1D" w:rsidRPr="002E32AD">
        <w:rPr>
          <w:sz w:val="28"/>
          <w:szCs w:val="28"/>
          <w:lang w:val="bg-BG"/>
        </w:rPr>
        <w:t xml:space="preserve">село Комарево и региона. </w:t>
      </w:r>
    </w:p>
    <w:p w:rsidR="0051258E" w:rsidRPr="002E32AD" w:rsidRDefault="00050D3C" w:rsidP="0051258E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>-</w:t>
      </w:r>
      <w:r w:rsidR="0051258E" w:rsidRPr="002E32AD">
        <w:rPr>
          <w:sz w:val="28"/>
          <w:szCs w:val="28"/>
          <w:lang w:val="bg-BG"/>
        </w:rPr>
        <w:t xml:space="preserve">Нематериално културно наследство – съхраняване и предаване на традиционна </w:t>
      </w:r>
      <w:r w:rsidR="00794B1D">
        <w:rPr>
          <w:sz w:val="28"/>
          <w:szCs w:val="28"/>
          <w:lang w:val="bg-BG"/>
        </w:rPr>
        <w:t>култура</w:t>
      </w:r>
    </w:p>
    <w:p w:rsidR="0051258E" w:rsidRPr="002E32AD" w:rsidRDefault="00050D3C" w:rsidP="0051258E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>-</w:t>
      </w:r>
      <w:r w:rsidR="0051258E" w:rsidRPr="002E32AD">
        <w:rPr>
          <w:sz w:val="28"/>
          <w:szCs w:val="28"/>
          <w:lang w:val="bg-BG"/>
        </w:rPr>
        <w:t xml:space="preserve">Нови дейности, заложени в програмата на читалището, в т.ч. </w:t>
      </w:r>
      <w:r w:rsidR="0051258E" w:rsidRPr="002E32AD">
        <w:rPr>
          <w:bCs/>
          <w:sz w:val="28"/>
          <w:szCs w:val="28"/>
          <w:lang w:val="bg-BG"/>
        </w:rPr>
        <w:t>работа по проекти</w:t>
      </w:r>
      <w:r w:rsidR="0051258E" w:rsidRPr="002E32AD">
        <w:rPr>
          <w:sz w:val="28"/>
          <w:szCs w:val="28"/>
          <w:lang w:val="bg-BG"/>
        </w:rPr>
        <w:t xml:space="preserve">, </w:t>
      </w:r>
      <w:r w:rsidR="00794B1D" w:rsidRPr="002E32AD">
        <w:rPr>
          <w:sz w:val="28"/>
          <w:szCs w:val="28"/>
          <w:lang w:val="bg-BG"/>
        </w:rPr>
        <w:t>осъществено сътрудничество с други културни институции</w:t>
      </w:r>
    </w:p>
    <w:p w:rsidR="00794B1D" w:rsidRPr="00794B1D" w:rsidRDefault="00050D3C" w:rsidP="00794B1D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>-</w:t>
      </w:r>
      <w:r w:rsidR="0051258E" w:rsidRPr="002E32AD">
        <w:rPr>
          <w:sz w:val="28"/>
          <w:szCs w:val="28"/>
          <w:lang w:val="bg-BG"/>
        </w:rPr>
        <w:t xml:space="preserve"> Осъвременяване на читалищните дейности и услуги чрез </w:t>
      </w:r>
      <w:r w:rsidR="0051258E" w:rsidRPr="002E32AD">
        <w:rPr>
          <w:bCs/>
          <w:sz w:val="28"/>
          <w:szCs w:val="28"/>
          <w:lang w:val="bg-BG"/>
        </w:rPr>
        <w:t>обучение н</w:t>
      </w:r>
      <w:r w:rsidR="0051258E" w:rsidRPr="002E32AD">
        <w:rPr>
          <w:sz w:val="28"/>
          <w:szCs w:val="28"/>
          <w:lang w:val="bg-BG"/>
        </w:rPr>
        <w:t xml:space="preserve">а хората от всички възрасти с цел развитие на гражданското общество. </w:t>
      </w:r>
      <w:r w:rsidR="00794B1D">
        <w:rPr>
          <w:sz w:val="28"/>
          <w:szCs w:val="28"/>
          <w:lang w:val="bg-BG"/>
        </w:rPr>
        <w:t xml:space="preserve">          </w:t>
      </w:r>
      <w:r w:rsidR="0051258E" w:rsidRPr="00794B1D">
        <w:rPr>
          <w:sz w:val="28"/>
          <w:szCs w:val="28"/>
          <w:lang w:val="bg-BG"/>
        </w:rPr>
        <w:t xml:space="preserve">Читалището – място за </w:t>
      </w:r>
      <w:r w:rsidR="00794B1D" w:rsidRPr="00794B1D">
        <w:rPr>
          <w:sz w:val="28"/>
          <w:szCs w:val="28"/>
          <w:lang w:val="bg-BG"/>
        </w:rPr>
        <w:t xml:space="preserve">учене през целия живот. Онлайн обучения. </w:t>
      </w:r>
    </w:p>
    <w:p w:rsidR="0051258E" w:rsidRPr="00794B1D" w:rsidRDefault="00050D3C" w:rsidP="0051258E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>-</w:t>
      </w:r>
      <w:r w:rsidR="0051258E" w:rsidRPr="00794B1D">
        <w:rPr>
          <w:sz w:val="28"/>
          <w:szCs w:val="28"/>
          <w:lang w:val="bg-BG"/>
        </w:rPr>
        <w:t xml:space="preserve">Социална </w:t>
      </w:r>
      <w:r w:rsidR="00794B1D">
        <w:rPr>
          <w:sz w:val="28"/>
          <w:szCs w:val="28"/>
          <w:lang w:val="bg-BG"/>
        </w:rPr>
        <w:t>политика на читалището, в т.ч. р</w:t>
      </w:r>
      <w:r w:rsidR="0051258E" w:rsidRPr="00794B1D">
        <w:rPr>
          <w:sz w:val="28"/>
          <w:szCs w:val="28"/>
          <w:lang w:val="bg-BG"/>
        </w:rPr>
        <w:t xml:space="preserve">абота с хора с увреждания и </w:t>
      </w:r>
    </w:p>
    <w:p w:rsidR="0051258E" w:rsidRPr="00794B1D" w:rsidRDefault="0051258E" w:rsidP="0051258E">
      <w:pPr>
        <w:pStyle w:val="Default"/>
        <w:rPr>
          <w:sz w:val="28"/>
          <w:szCs w:val="28"/>
          <w:lang w:val="bg-BG"/>
        </w:rPr>
      </w:pPr>
      <w:r w:rsidRPr="00794B1D">
        <w:rPr>
          <w:sz w:val="28"/>
          <w:szCs w:val="28"/>
          <w:lang w:val="bg-BG"/>
        </w:rPr>
        <w:t xml:space="preserve">осигуряване на достъп на тези хора до дейността на читалището, етнически </w:t>
      </w:r>
    </w:p>
    <w:p w:rsidR="0051258E" w:rsidRPr="00DB584C" w:rsidRDefault="0051258E" w:rsidP="00050D3C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794B1D">
        <w:rPr>
          <w:rFonts w:ascii="Times New Roman" w:hAnsi="Times New Roman" w:cs="Times New Roman"/>
          <w:sz w:val="28"/>
          <w:szCs w:val="28"/>
          <w:lang w:val="bg-BG"/>
        </w:rPr>
        <w:t>малцинства, работа с различни възрастови групи, разв</w:t>
      </w:r>
      <w:r w:rsidRPr="00DB584C">
        <w:rPr>
          <w:rFonts w:ascii="Times New Roman" w:hAnsi="Times New Roman" w:cs="Times New Roman"/>
          <w:sz w:val="28"/>
          <w:szCs w:val="28"/>
          <w:lang w:val="bg-BG"/>
        </w:rPr>
        <w:t xml:space="preserve">итие на </w:t>
      </w:r>
      <w:proofErr w:type="spellStart"/>
      <w:r w:rsidRPr="00DB584C">
        <w:rPr>
          <w:rFonts w:ascii="Times New Roman" w:hAnsi="Times New Roman" w:cs="Times New Roman"/>
          <w:sz w:val="28"/>
          <w:szCs w:val="28"/>
          <w:lang w:val="bg-BG"/>
        </w:rPr>
        <w:t>доброволчеството</w:t>
      </w:r>
      <w:proofErr w:type="spellEnd"/>
    </w:p>
    <w:p w:rsidR="0051258E" w:rsidRPr="002E32AD" w:rsidRDefault="0051258E" w:rsidP="0051258E">
      <w:pPr>
        <w:pStyle w:val="Default"/>
        <w:rPr>
          <w:sz w:val="28"/>
          <w:szCs w:val="28"/>
        </w:rPr>
      </w:pPr>
      <w:r w:rsidRPr="002E32AD">
        <w:rPr>
          <w:b/>
          <w:bCs/>
          <w:sz w:val="28"/>
          <w:szCs w:val="28"/>
        </w:rPr>
        <w:t xml:space="preserve">В. ОРГАНИЗАЦИОННА ДЕЙНОСТ </w:t>
      </w:r>
    </w:p>
    <w:p w:rsidR="0051258E" w:rsidRPr="002E32AD" w:rsidRDefault="0051258E" w:rsidP="0051258E">
      <w:pPr>
        <w:pStyle w:val="Default"/>
        <w:rPr>
          <w:sz w:val="28"/>
          <w:szCs w:val="28"/>
        </w:rPr>
      </w:pPr>
      <w:r w:rsidRPr="002E32AD">
        <w:rPr>
          <w:sz w:val="28"/>
          <w:szCs w:val="28"/>
        </w:rPr>
        <w:t xml:space="preserve">1.Планувани </w:t>
      </w:r>
      <w:proofErr w:type="spellStart"/>
      <w:r w:rsidRPr="002E32AD">
        <w:rPr>
          <w:sz w:val="28"/>
          <w:szCs w:val="28"/>
        </w:rPr>
        <w:t>заседания</w:t>
      </w:r>
      <w:proofErr w:type="spellEnd"/>
      <w:r w:rsidRPr="002E32AD">
        <w:rPr>
          <w:sz w:val="28"/>
          <w:szCs w:val="28"/>
        </w:rPr>
        <w:t xml:space="preserve"> </w:t>
      </w:r>
      <w:proofErr w:type="spellStart"/>
      <w:r w:rsidRPr="002E32AD">
        <w:rPr>
          <w:sz w:val="28"/>
          <w:szCs w:val="28"/>
        </w:rPr>
        <w:t>на</w:t>
      </w:r>
      <w:proofErr w:type="spellEnd"/>
      <w:r w:rsidRPr="002E32AD">
        <w:rPr>
          <w:sz w:val="28"/>
          <w:szCs w:val="28"/>
        </w:rPr>
        <w:t xml:space="preserve"> </w:t>
      </w:r>
      <w:proofErr w:type="spellStart"/>
      <w:r w:rsidRPr="002E32AD">
        <w:rPr>
          <w:sz w:val="28"/>
          <w:szCs w:val="28"/>
        </w:rPr>
        <w:t>читалищното</w:t>
      </w:r>
      <w:proofErr w:type="spellEnd"/>
      <w:r w:rsidRPr="002E32AD">
        <w:rPr>
          <w:sz w:val="28"/>
          <w:szCs w:val="28"/>
        </w:rPr>
        <w:t xml:space="preserve"> </w:t>
      </w:r>
      <w:proofErr w:type="spellStart"/>
      <w:r w:rsidRPr="002E32AD">
        <w:rPr>
          <w:sz w:val="28"/>
          <w:szCs w:val="28"/>
        </w:rPr>
        <w:t>н</w:t>
      </w:r>
      <w:r w:rsidR="00050D3C" w:rsidRPr="002E32AD">
        <w:rPr>
          <w:sz w:val="28"/>
          <w:szCs w:val="28"/>
        </w:rPr>
        <w:t>астоятелство</w:t>
      </w:r>
      <w:proofErr w:type="spellEnd"/>
      <w:r w:rsidR="00050D3C" w:rsidRPr="002E32AD">
        <w:rPr>
          <w:sz w:val="28"/>
          <w:szCs w:val="28"/>
        </w:rPr>
        <w:t xml:space="preserve"> и </w:t>
      </w:r>
      <w:proofErr w:type="spellStart"/>
      <w:r w:rsidR="00050D3C" w:rsidRPr="002E32AD">
        <w:rPr>
          <w:sz w:val="28"/>
          <w:szCs w:val="28"/>
        </w:rPr>
        <w:t>събрания</w:t>
      </w:r>
      <w:proofErr w:type="spellEnd"/>
      <w:r w:rsidR="00050D3C" w:rsidRPr="002E32AD">
        <w:rPr>
          <w:sz w:val="28"/>
          <w:szCs w:val="28"/>
        </w:rPr>
        <w:t xml:space="preserve"> </w:t>
      </w:r>
      <w:proofErr w:type="spellStart"/>
      <w:r w:rsidR="00050D3C" w:rsidRPr="002E32AD">
        <w:rPr>
          <w:sz w:val="28"/>
          <w:szCs w:val="28"/>
        </w:rPr>
        <w:t>отчетни</w:t>
      </w:r>
      <w:proofErr w:type="spellEnd"/>
      <w:proofErr w:type="gramStart"/>
      <w:r w:rsidR="00050D3C" w:rsidRPr="002E32AD">
        <w:rPr>
          <w:sz w:val="28"/>
          <w:szCs w:val="28"/>
          <w:lang w:val="bg-BG"/>
        </w:rPr>
        <w:t>,</w:t>
      </w:r>
      <w:proofErr w:type="spellStart"/>
      <w:r w:rsidRPr="002E32AD">
        <w:rPr>
          <w:sz w:val="28"/>
          <w:szCs w:val="28"/>
        </w:rPr>
        <w:t>отчетно</w:t>
      </w:r>
      <w:proofErr w:type="spellEnd"/>
      <w:proofErr w:type="gramEnd"/>
      <w:r w:rsidRPr="002E32AD">
        <w:rPr>
          <w:sz w:val="28"/>
          <w:szCs w:val="28"/>
        </w:rPr>
        <w:t xml:space="preserve">- </w:t>
      </w:r>
      <w:r w:rsidR="00794B1D">
        <w:rPr>
          <w:sz w:val="28"/>
          <w:szCs w:val="28"/>
          <w:lang w:val="bg-BG"/>
        </w:rPr>
        <w:t>и</w:t>
      </w:r>
      <w:proofErr w:type="spellStart"/>
      <w:r w:rsidR="00794B1D" w:rsidRPr="002E32AD">
        <w:rPr>
          <w:sz w:val="28"/>
          <w:szCs w:val="28"/>
        </w:rPr>
        <w:t>зборни</w:t>
      </w:r>
      <w:proofErr w:type="spellEnd"/>
      <w:r w:rsidR="00794B1D" w:rsidRPr="002E32AD">
        <w:rPr>
          <w:sz w:val="28"/>
          <w:szCs w:val="28"/>
          <w:lang w:val="bg-BG"/>
        </w:rPr>
        <w:t>,</w:t>
      </w:r>
      <w:r w:rsidR="00794B1D">
        <w:rPr>
          <w:sz w:val="28"/>
          <w:szCs w:val="28"/>
          <w:lang w:val="bg-BG"/>
        </w:rPr>
        <w:t xml:space="preserve"> </w:t>
      </w:r>
      <w:proofErr w:type="spellStart"/>
      <w:r w:rsidR="00794B1D" w:rsidRPr="002E32AD">
        <w:rPr>
          <w:sz w:val="28"/>
          <w:szCs w:val="28"/>
        </w:rPr>
        <w:t>извънредни</w:t>
      </w:r>
      <w:proofErr w:type="spellEnd"/>
    </w:p>
    <w:p w:rsidR="0051258E" w:rsidRPr="002E32AD" w:rsidRDefault="0051258E" w:rsidP="00794B1D">
      <w:pPr>
        <w:pStyle w:val="Default"/>
        <w:rPr>
          <w:sz w:val="28"/>
          <w:szCs w:val="28"/>
        </w:rPr>
      </w:pPr>
      <w:r w:rsidRPr="002E32AD">
        <w:rPr>
          <w:sz w:val="28"/>
          <w:szCs w:val="28"/>
        </w:rPr>
        <w:t xml:space="preserve">2.Предоставяне </w:t>
      </w:r>
      <w:proofErr w:type="spellStart"/>
      <w:r w:rsidRPr="002E32AD">
        <w:rPr>
          <w:sz w:val="28"/>
          <w:szCs w:val="28"/>
        </w:rPr>
        <w:t>на</w:t>
      </w:r>
      <w:proofErr w:type="spellEnd"/>
      <w:r w:rsidRPr="002E32AD">
        <w:rPr>
          <w:sz w:val="28"/>
          <w:szCs w:val="28"/>
        </w:rPr>
        <w:t xml:space="preserve"> </w:t>
      </w:r>
      <w:proofErr w:type="spellStart"/>
      <w:r w:rsidRPr="002E32AD">
        <w:rPr>
          <w:sz w:val="28"/>
          <w:szCs w:val="28"/>
        </w:rPr>
        <w:t>изисквана</w:t>
      </w:r>
      <w:proofErr w:type="spellEnd"/>
      <w:r w:rsidRPr="002E32AD">
        <w:rPr>
          <w:sz w:val="28"/>
          <w:szCs w:val="28"/>
        </w:rPr>
        <w:t xml:space="preserve"> </w:t>
      </w:r>
      <w:proofErr w:type="spellStart"/>
      <w:r w:rsidRPr="002E32AD">
        <w:rPr>
          <w:sz w:val="28"/>
          <w:szCs w:val="28"/>
        </w:rPr>
        <w:t>документация</w:t>
      </w:r>
      <w:proofErr w:type="spellEnd"/>
      <w:r w:rsidRPr="002E32AD">
        <w:rPr>
          <w:sz w:val="28"/>
          <w:szCs w:val="28"/>
        </w:rPr>
        <w:t xml:space="preserve"> </w:t>
      </w:r>
      <w:proofErr w:type="spellStart"/>
      <w:r w:rsidRPr="002E32AD">
        <w:rPr>
          <w:sz w:val="28"/>
          <w:szCs w:val="28"/>
        </w:rPr>
        <w:t>към</w:t>
      </w:r>
      <w:proofErr w:type="spellEnd"/>
      <w:r w:rsidRPr="002E32AD">
        <w:rPr>
          <w:sz w:val="28"/>
          <w:szCs w:val="28"/>
        </w:rPr>
        <w:t xml:space="preserve"> </w:t>
      </w:r>
      <w:proofErr w:type="spellStart"/>
      <w:r w:rsidRPr="002E32AD">
        <w:rPr>
          <w:sz w:val="28"/>
          <w:szCs w:val="28"/>
        </w:rPr>
        <w:t>Регистър</w:t>
      </w:r>
      <w:proofErr w:type="spellEnd"/>
      <w:r w:rsidRPr="002E32AD">
        <w:rPr>
          <w:sz w:val="28"/>
          <w:szCs w:val="28"/>
        </w:rPr>
        <w:t xml:space="preserve"> </w:t>
      </w:r>
      <w:proofErr w:type="spellStart"/>
      <w:r w:rsidRPr="002E32AD">
        <w:rPr>
          <w:sz w:val="28"/>
          <w:szCs w:val="28"/>
        </w:rPr>
        <w:t>на</w:t>
      </w:r>
      <w:proofErr w:type="spellEnd"/>
      <w:r w:rsidRPr="002E32AD">
        <w:rPr>
          <w:sz w:val="28"/>
          <w:szCs w:val="28"/>
        </w:rPr>
        <w:t xml:space="preserve"> </w:t>
      </w:r>
      <w:proofErr w:type="spellStart"/>
      <w:r w:rsidRPr="002E32AD">
        <w:rPr>
          <w:sz w:val="28"/>
          <w:szCs w:val="28"/>
        </w:rPr>
        <w:t>народните</w:t>
      </w:r>
      <w:proofErr w:type="spellEnd"/>
      <w:r w:rsidRPr="002E32AD">
        <w:rPr>
          <w:sz w:val="28"/>
          <w:szCs w:val="28"/>
        </w:rPr>
        <w:t xml:space="preserve"> </w:t>
      </w:r>
      <w:proofErr w:type="spellStart"/>
      <w:r w:rsidRPr="002E32AD">
        <w:rPr>
          <w:sz w:val="28"/>
          <w:szCs w:val="28"/>
        </w:rPr>
        <w:t>читалища</w:t>
      </w:r>
      <w:proofErr w:type="spellEnd"/>
      <w:r w:rsidRPr="002E32AD">
        <w:rPr>
          <w:sz w:val="28"/>
          <w:szCs w:val="28"/>
        </w:rPr>
        <w:t xml:space="preserve"> в </w:t>
      </w:r>
      <w:proofErr w:type="spellStart"/>
      <w:r w:rsidRPr="002E32AD">
        <w:rPr>
          <w:sz w:val="28"/>
          <w:szCs w:val="28"/>
        </w:rPr>
        <w:t>Министерството</w:t>
      </w:r>
      <w:proofErr w:type="spellEnd"/>
      <w:r w:rsidRPr="002E32AD">
        <w:rPr>
          <w:sz w:val="28"/>
          <w:szCs w:val="28"/>
        </w:rPr>
        <w:t xml:space="preserve"> </w:t>
      </w:r>
      <w:proofErr w:type="spellStart"/>
      <w:r w:rsidRPr="002E32AD">
        <w:rPr>
          <w:sz w:val="28"/>
          <w:szCs w:val="28"/>
        </w:rPr>
        <w:t>на</w:t>
      </w:r>
      <w:proofErr w:type="spellEnd"/>
      <w:r w:rsidRPr="002E32AD">
        <w:rPr>
          <w:sz w:val="28"/>
          <w:szCs w:val="28"/>
        </w:rPr>
        <w:t xml:space="preserve"> </w:t>
      </w:r>
      <w:proofErr w:type="spellStart"/>
      <w:r w:rsidRPr="002E32AD">
        <w:rPr>
          <w:sz w:val="28"/>
          <w:szCs w:val="28"/>
        </w:rPr>
        <w:t>културата</w:t>
      </w:r>
      <w:proofErr w:type="spellEnd"/>
      <w:r w:rsidRPr="002E32AD">
        <w:rPr>
          <w:sz w:val="28"/>
          <w:szCs w:val="28"/>
        </w:rPr>
        <w:t xml:space="preserve">./ </w:t>
      </w:r>
      <w:proofErr w:type="spellStart"/>
      <w:r w:rsidRPr="002E32AD">
        <w:rPr>
          <w:sz w:val="28"/>
          <w:szCs w:val="28"/>
        </w:rPr>
        <w:t>Наредба</w:t>
      </w:r>
      <w:proofErr w:type="spellEnd"/>
      <w:r w:rsidRPr="002E32AD">
        <w:rPr>
          <w:sz w:val="28"/>
          <w:szCs w:val="28"/>
        </w:rPr>
        <w:t xml:space="preserve"> № 2 </w:t>
      </w:r>
      <w:proofErr w:type="spellStart"/>
      <w:r w:rsidRPr="002E32AD">
        <w:rPr>
          <w:sz w:val="28"/>
          <w:szCs w:val="28"/>
        </w:rPr>
        <w:t>от</w:t>
      </w:r>
      <w:proofErr w:type="spellEnd"/>
      <w:r w:rsidRPr="002E32AD">
        <w:rPr>
          <w:sz w:val="28"/>
          <w:szCs w:val="28"/>
        </w:rPr>
        <w:t xml:space="preserve"> 1 </w:t>
      </w:r>
      <w:proofErr w:type="spellStart"/>
      <w:r w:rsidRPr="002E32AD">
        <w:rPr>
          <w:sz w:val="28"/>
          <w:szCs w:val="28"/>
        </w:rPr>
        <w:t>юли</w:t>
      </w:r>
      <w:proofErr w:type="spellEnd"/>
      <w:r w:rsidRPr="002E32AD">
        <w:rPr>
          <w:sz w:val="28"/>
          <w:szCs w:val="28"/>
        </w:rPr>
        <w:t xml:space="preserve"> 2019 г. </w:t>
      </w:r>
      <w:proofErr w:type="spellStart"/>
      <w:r w:rsidRPr="002E32AD">
        <w:rPr>
          <w:sz w:val="28"/>
          <w:szCs w:val="28"/>
        </w:rPr>
        <w:t>за</w:t>
      </w:r>
      <w:proofErr w:type="spellEnd"/>
      <w:r w:rsidRPr="002E32AD">
        <w:rPr>
          <w:sz w:val="28"/>
          <w:szCs w:val="28"/>
        </w:rPr>
        <w:t xml:space="preserve"> </w:t>
      </w:r>
      <w:proofErr w:type="spellStart"/>
      <w:r w:rsidRPr="002E32AD">
        <w:rPr>
          <w:sz w:val="28"/>
          <w:szCs w:val="28"/>
        </w:rPr>
        <w:t>реда</w:t>
      </w:r>
      <w:proofErr w:type="spellEnd"/>
      <w:r w:rsidRPr="002E32AD">
        <w:rPr>
          <w:sz w:val="28"/>
          <w:szCs w:val="28"/>
        </w:rPr>
        <w:t xml:space="preserve"> </w:t>
      </w:r>
      <w:proofErr w:type="spellStart"/>
      <w:r w:rsidRPr="002E32AD">
        <w:rPr>
          <w:sz w:val="28"/>
          <w:szCs w:val="28"/>
        </w:rPr>
        <w:t>за</w:t>
      </w:r>
      <w:proofErr w:type="spellEnd"/>
      <w:r w:rsidRPr="002E32AD">
        <w:rPr>
          <w:sz w:val="28"/>
          <w:szCs w:val="28"/>
        </w:rPr>
        <w:t xml:space="preserve"> </w:t>
      </w:r>
      <w:proofErr w:type="spellStart"/>
      <w:r w:rsidRPr="002E32AD">
        <w:rPr>
          <w:sz w:val="28"/>
          <w:szCs w:val="28"/>
        </w:rPr>
        <w:t>водене</w:t>
      </w:r>
      <w:proofErr w:type="spellEnd"/>
      <w:r w:rsidRPr="002E32AD">
        <w:rPr>
          <w:sz w:val="28"/>
          <w:szCs w:val="28"/>
        </w:rPr>
        <w:t xml:space="preserve"> </w:t>
      </w:r>
      <w:proofErr w:type="spellStart"/>
      <w:r w:rsidRPr="002E32AD">
        <w:rPr>
          <w:sz w:val="28"/>
          <w:szCs w:val="28"/>
        </w:rPr>
        <w:t>на</w:t>
      </w:r>
      <w:proofErr w:type="spellEnd"/>
      <w:r w:rsidRPr="002E32AD">
        <w:rPr>
          <w:sz w:val="28"/>
          <w:szCs w:val="28"/>
        </w:rPr>
        <w:t xml:space="preserve"> </w:t>
      </w:r>
      <w:proofErr w:type="spellStart"/>
      <w:r w:rsidRPr="002E32AD">
        <w:rPr>
          <w:sz w:val="28"/>
          <w:szCs w:val="28"/>
        </w:rPr>
        <w:t>регистъра</w:t>
      </w:r>
      <w:proofErr w:type="spellEnd"/>
      <w:r w:rsidRPr="002E32AD">
        <w:rPr>
          <w:sz w:val="28"/>
          <w:szCs w:val="28"/>
        </w:rPr>
        <w:t xml:space="preserve"> </w:t>
      </w:r>
      <w:proofErr w:type="spellStart"/>
      <w:r w:rsidRPr="002E32AD">
        <w:rPr>
          <w:sz w:val="28"/>
          <w:szCs w:val="28"/>
        </w:rPr>
        <w:t>на</w:t>
      </w:r>
      <w:proofErr w:type="spellEnd"/>
      <w:r w:rsidRPr="002E32AD">
        <w:rPr>
          <w:sz w:val="28"/>
          <w:szCs w:val="28"/>
        </w:rPr>
        <w:t xml:space="preserve"> </w:t>
      </w:r>
      <w:proofErr w:type="spellStart"/>
      <w:r w:rsidRPr="002E32AD">
        <w:rPr>
          <w:sz w:val="28"/>
          <w:szCs w:val="28"/>
        </w:rPr>
        <w:t>народните</w:t>
      </w:r>
      <w:proofErr w:type="spellEnd"/>
      <w:r w:rsidRPr="002E32AD">
        <w:rPr>
          <w:sz w:val="28"/>
          <w:szCs w:val="28"/>
        </w:rPr>
        <w:t xml:space="preserve"> </w:t>
      </w:r>
      <w:proofErr w:type="spellStart"/>
      <w:r w:rsidRPr="002E32AD">
        <w:rPr>
          <w:sz w:val="28"/>
          <w:szCs w:val="28"/>
        </w:rPr>
        <w:t>читалища</w:t>
      </w:r>
      <w:proofErr w:type="spellEnd"/>
      <w:r w:rsidRPr="002E32AD">
        <w:rPr>
          <w:sz w:val="28"/>
          <w:szCs w:val="28"/>
        </w:rPr>
        <w:t xml:space="preserve"> и </w:t>
      </w:r>
      <w:proofErr w:type="spellStart"/>
      <w:r w:rsidRPr="002E32AD">
        <w:rPr>
          <w:sz w:val="28"/>
          <w:szCs w:val="28"/>
        </w:rPr>
        <w:t>на</w:t>
      </w:r>
      <w:proofErr w:type="spellEnd"/>
      <w:r w:rsidRPr="002E32AD">
        <w:rPr>
          <w:sz w:val="28"/>
          <w:szCs w:val="28"/>
        </w:rPr>
        <w:t xml:space="preserve"> </w:t>
      </w:r>
      <w:proofErr w:type="spellStart"/>
      <w:r w:rsidRPr="002E32AD">
        <w:rPr>
          <w:sz w:val="28"/>
          <w:szCs w:val="28"/>
        </w:rPr>
        <w:t>читалищните</w:t>
      </w:r>
      <w:proofErr w:type="spellEnd"/>
      <w:r w:rsidRPr="002E32AD">
        <w:rPr>
          <w:sz w:val="28"/>
          <w:szCs w:val="28"/>
        </w:rPr>
        <w:t xml:space="preserve"> </w:t>
      </w:r>
      <w:proofErr w:type="spellStart"/>
      <w:r w:rsidRPr="002E32AD">
        <w:rPr>
          <w:sz w:val="28"/>
          <w:szCs w:val="28"/>
        </w:rPr>
        <w:t>сдружения</w:t>
      </w:r>
      <w:proofErr w:type="spellEnd"/>
      <w:r w:rsidRPr="002E32AD">
        <w:rPr>
          <w:sz w:val="28"/>
          <w:szCs w:val="28"/>
        </w:rPr>
        <w:t>.</w:t>
      </w:r>
    </w:p>
    <w:p w:rsidR="00794B1D" w:rsidRDefault="00050D3C" w:rsidP="00971542">
      <w:pPr>
        <w:pStyle w:val="Default"/>
        <w:rPr>
          <w:i/>
          <w:iCs/>
          <w:sz w:val="28"/>
          <w:szCs w:val="28"/>
          <w:lang w:val="bg-BG"/>
        </w:rPr>
      </w:pPr>
      <w:r w:rsidRPr="002E32AD">
        <w:rPr>
          <w:i/>
          <w:iCs/>
          <w:sz w:val="28"/>
          <w:szCs w:val="28"/>
          <w:lang w:val="bg-BG"/>
        </w:rPr>
        <w:t xml:space="preserve">                    </w:t>
      </w:r>
    </w:p>
    <w:p w:rsidR="00794B1D" w:rsidRDefault="00794B1D" w:rsidP="00971542">
      <w:pPr>
        <w:pStyle w:val="Default"/>
        <w:rPr>
          <w:i/>
          <w:iCs/>
          <w:sz w:val="28"/>
          <w:szCs w:val="28"/>
          <w:lang w:val="bg-BG"/>
        </w:rPr>
      </w:pPr>
    </w:p>
    <w:p w:rsidR="00794B1D" w:rsidRDefault="00794B1D" w:rsidP="00971542">
      <w:pPr>
        <w:pStyle w:val="Default"/>
        <w:rPr>
          <w:i/>
          <w:iCs/>
          <w:sz w:val="28"/>
          <w:szCs w:val="28"/>
          <w:lang w:val="bg-BG"/>
        </w:rPr>
      </w:pPr>
    </w:p>
    <w:p w:rsidR="00812EE7" w:rsidRPr="002E32AD" w:rsidRDefault="00794B1D" w:rsidP="00971542">
      <w:pPr>
        <w:pStyle w:val="Default"/>
        <w:rPr>
          <w:b/>
          <w:i/>
          <w:iCs/>
          <w:sz w:val="28"/>
          <w:szCs w:val="28"/>
          <w:lang w:val="bg-BG"/>
        </w:rPr>
      </w:pPr>
      <w:r>
        <w:rPr>
          <w:i/>
          <w:iCs/>
          <w:sz w:val="28"/>
          <w:szCs w:val="28"/>
          <w:lang w:val="bg-BG"/>
        </w:rPr>
        <w:t xml:space="preserve">                      </w:t>
      </w:r>
      <w:r w:rsidR="00050D3C" w:rsidRPr="002E32AD">
        <w:rPr>
          <w:i/>
          <w:iCs/>
          <w:sz w:val="28"/>
          <w:szCs w:val="28"/>
          <w:lang w:val="bg-BG"/>
        </w:rPr>
        <w:t xml:space="preserve">        </w:t>
      </w:r>
      <w:r w:rsidR="00971542" w:rsidRPr="002E32AD">
        <w:rPr>
          <w:b/>
          <w:i/>
          <w:iCs/>
          <w:sz w:val="28"/>
          <w:szCs w:val="28"/>
          <w:lang w:val="bg-BG"/>
        </w:rPr>
        <w:t>КУЛТУРЕН КАЛЕНДАРЕН</w:t>
      </w:r>
    </w:p>
    <w:p w:rsidR="00971542" w:rsidRPr="002E32AD" w:rsidRDefault="00971542" w:rsidP="00971542">
      <w:pPr>
        <w:pStyle w:val="Default"/>
        <w:rPr>
          <w:b/>
          <w:sz w:val="28"/>
          <w:szCs w:val="28"/>
          <w:lang w:val="bg-BG"/>
        </w:rPr>
      </w:pPr>
      <w:r w:rsidRPr="002E32AD">
        <w:rPr>
          <w:b/>
          <w:i/>
          <w:iCs/>
          <w:sz w:val="28"/>
          <w:szCs w:val="28"/>
          <w:lang w:val="bg-BG"/>
        </w:rPr>
        <w:t xml:space="preserve"> </w:t>
      </w:r>
    </w:p>
    <w:p w:rsidR="00971542" w:rsidRPr="002E32AD" w:rsidRDefault="00971542" w:rsidP="00971542">
      <w:pPr>
        <w:pStyle w:val="Default"/>
        <w:rPr>
          <w:b/>
          <w:sz w:val="28"/>
          <w:szCs w:val="28"/>
          <w:lang w:val="bg-BG"/>
        </w:rPr>
      </w:pPr>
      <w:r w:rsidRPr="002E32AD">
        <w:rPr>
          <w:b/>
          <w:sz w:val="28"/>
          <w:szCs w:val="28"/>
          <w:lang w:val="bg-BG"/>
        </w:rPr>
        <w:t xml:space="preserve">МЕСЕЦ ЯНУАРИ </w:t>
      </w:r>
    </w:p>
    <w:p w:rsidR="00971542" w:rsidRPr="002E32AD" w:rsidRDefault="00050D3C" w:rsidP="00971542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>- Йордановден-хвърляне на кръста в р.Вит</w:t>
      </w:r>
    </w:p>
    <w:p w:rsidR="00971542" w:rsidRPr="002E32AD" w:rsidRDefault="00971542" w:rsidP="00971542">
      <w:pPr>
        <w:pStyle w:val="Default"/>
        <w:spacing w:after="27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 xml:space="preserve">- </w:t>
      </w:r>
      <w:r w:rsidR="00050D3C" w:rsidRPr="002E32AD">
        <w:rPr>
          <w:sz w:val="28"/>
          <w:szCs w:val="28"/>
          <w:lang w:val="bg-BG"/>
        </w:rPr>
        <w:t>По повод годишнина от рождението на Христо Ботев-в</w:t>
      </w:r>
      <w:r w:rsidRPr="002E32AD">
        <w:rPr>
          <w:sz w:val="28"/>
          <w:szCs w:val="28"/>
          <w:lang w:val="bg-BG"/>
        </w:rPr>
        <w:t xml:space="preserve">итрина с произведения на автора, изготвяне на табло </w:t>
      </w:r>
    </w:p>
    <w:p w:rsidR="00050D3C" w:rsidRPr="002E32AD" w:rsidRDefault="00050D3C" w:rsidP="00971542">
      <w:pPr>
        <w:pStyle w:val="Default"/>
        <w:spacing w:after="27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>- Кукерите на Ивановден</w:t>
      </w:r>
    </w:p>
    <w:p w:rsidR="00971542" w:rsidRPr="002E32AD" w:rsidRDefault="00050D3C" w:rsidP="00050D3C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>-</w:t>
      </w:r>
      <w:r w:rsidR="00971542" w:rsidRPr="002E32AD">
        <w:rPr>
          <w:sz w:val="28"/>
          <w:szCs w:val="28"/>
          <w:lang w:val="bg-BG"/>
        </w:rPr>
        <w:t xml:space="preserve"> Бабин ден</w:t>
      </w:r>
      <w:r w:rsidRPr="002E32AD">
        <w:rPr>
          <w:sz w:val="28"/>
          <w:szCs w:val="28"/>
          <w:lang w:val="bg-BG"/>
        </w:rPr>
        <w:t>-</w:t>
      </w:r>
      <w:r w:rsidR="00971542" w:rsidRPr="002E32AD">
        <w:rPr>
          <w:sz w:val="28"/>
          <w:szCs w:val="28"/>
          <w:lang w:val="bg-BG"/>
        </w:rPr>
        <w:t xml:space="preserve"> </w:t>
      </w:r>
      <w:r w:rsidRPr="002E32AD">
        <w:rPr>
          <w:sz w:val="28"/>
          <w:szCs w:val="28"/>
          <w:lang w:val="bg-BG"/>
        </w:rPr>
        <w:t>„ Баба има празник” – пресъздаване на обичая</w:t>
      </w:r>
    </w:p>
    <w:p w:rsidR="00971542" w:rsidRPr="002E32AD" w:rsidRDefault="00050D3C" w:rsidP="00971542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 xml:space="preserve">- Конкурс „ </w:t>
      </w:r>
      <w:proofErr w:type="spellStart"/>
      <w:r w:rsidRPr="002E32AD">
        <w:rPr>
          <w:sz w:val="28"/>
          <w:szCs w:val="28"/>
          <w:lang w:val="bg-BG"/>
        </w:rPr>
        <w:t>Мисис</w:t>
      </w:r>
      <w:proofErr w:type="spellEnd"/>
      <w:r w:rsidRPr="002E32AD">
        <w:rPr>
          <w:sz w:val="28"/>
          <w:szCs w:val="28"/>
          <w:lang w:val="bg-BG"/>
        </w:rPr>
        <w:t xml:space="preserve"> </w:t>
      </w:r>
      <w:proofErr w:type="spellStart"/>
      <w:r w:rsidRPr="002E32AD">
        <w:rPr>
          <w:sz w:val="28"/>
          <w:szCs w:val="28"/>
          <w:lang w:val="bg-BG"/>
        </w:rPr>
        <w:t>Бабинден</w:t>
      </w:r>
      <w:proofErr w:type="spellEnd"/>
      <w:r w:rsidRPr="002E32AD">
        <w:rPr>
          <w:sz w:val="28"/>
          <w:szCs w:val="28"/>
          <w:lang w:val="bg-BG"/>
        </w:rPr>
        <w:t xml:space="preserve"> 2024” с. Комарево – организирано тържество</w:t>
      </w:r>
      <w:r w:rsidR="00971542" w:rsidRPr="002E32AD">
        <w:rPr>
          <w:sz w:val="28"/>
          <w:szCs w:val="28"/>
          <w:lang w:val="bg-BG"/>
        </w:rPr>
        <w:t xml:space="preserve"> </w:t>
      </w:r>
    </w:p>
    <w:p w:rsidR="00971542" w:rsidRPr="002E32AD" w:rsidRDefault="00971542" w:rsidP="00971542">
      <w:pPr>
        <w:pStyle w:val="Default"/>
        <w:rPr>
          <w:sz w:val="28"/>
          <w:szCs w:val="28"/>
          <w:lang w:val="bg-BG"/>
        </w:rPr>
      </w:pPr>
    </w:p>
    <w:p w:rsidR="00971542" w:rsidRPr="002E32AD" w:rsidRDefault="00971542" w:rsidP="00971542">
      <w:pPr>
        <w:pStyle w:val="Default"/>
        <w:rPr>
          <w:b/>
          <w:sz w:val="28"/>
          <w:szCs w:val="28"/>
          <w:lang w:val="bg-BG"/>
        </w:rPr>
      </w:pPr>
      <w:r w:rsidRPr="002E32AD">
        <w:rPr>
          <w:b/>
          <w:sz w:val="28"/>
          <w:szCs w:val="28"/>
          <w:lang w:val="bg-BG"/>
        </w:rPr>
        <w:t xml:space="preserve">МЕСЕЦ ФЕВРУАРИ </w:t>
      </w:r>
    </w:p>
    <w:p w:rsidR="00971542" w:rsidRPr="002E32AD" w:rsidRDefault="00C55567" w:rsidP="00971542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>- Годишнина</w:t>
      </w:r>
      <w:r w:rsidR="00971542" w:rsidRPr="002E32AD">
        <w:rPr>
          <w:sz w:val="28"/>
          <w:szCs w:val="28"/>
          <w:lang w:val="bg-BG"/>
        </w:rPr>
        <w:t xml:space="preserve"> от рождението на Стоян Стойчев Русев / дядо Бла</w:t>
      </w:r>
      <w:r w:rsidRPr="002E32AD">
        <w:rPr>
          <w:sz w:val="28"/>
          <w:szCs w:val="28"/>
          <w:lang w:val="bg-BG"/>
        </w:rPr>
        <w:t>го/ -, български детски писател-</w:t>
      </w:r>
      <w:r w:rsidR="00971542" w:rsidRPr="002E32AD">
        <w:rPr>
          <w:sz w:val="28"/>
          <w:szCs w:val="28"/>
          <w:lang w:val="bg-BG"/>
        </w:rPr>
        <w:t xml:space="preserve"> </w:t>
      </w:r>
    </w:p>
    <w:p w:rsidR="00971542" w:rsidRPr="002E32AD" w:rsidRDefault="00C55567" w:rsidP="00971542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>ч</w:t>
      </w:r>
      <w:r w:rsidR="00971542" w:rsidRPr="002E32AD">
        <w:rPr>
          <w:sz w:val="28"/>
          <w:szCs w:val="28"/>
          <w:lang w:val="bg-BG"/>
        </w:rPr>
        <w:t xml:space="preserve">етене на гатанки и приказки на най-малките </w:t>
      </w:r>
    </w:p>
    <w:p w:rsidR="00971542" w:rsidRPr="002E32AD" w:rsidRDefault="00C55567" w:rsidP="00971542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>-</w:t>
      </w:r>
      <w:r w:rsidR="00971542" w:rsidRPr="002E32AD">
        <w:rPr>
          <w:sz w:val="28"/>
          <w:szCs w:val="28"/>
          <w:lang w:val="bg-BG"/>
        </w:rPr>
        <w:t xml:space="preserve"> Свети Валентин и Трифон Зарезан</w:t>
      </w:r>
      <w:r w:rsidRPr="002E32AD">
        <w:rPr>
          <w:sz w:val="28"/>
          <w:szCs w:val="28"/>
          <w:lang w:val="bg-BG"/>
        </w:rPr>
        <w:t>-празник на виното и любовта</w:t>
      </w:r>
      <w:r w:rsidR="00971542" w:rsidRPr="002E32AD">
        <w:rPr>
          <w:sz w:val="28"/>
          <w:szCs w:val="28"/>
          <w:lang w:val="bg-BG"/>
        </w:rPr>
        <w:t xml:space="preserve"> </w:t>
      </w:r>
    </w:p>
    <w:p w:rsidR="00971542" w:rsidRPr="002E32AD" w:rsidRDefault="00C55567" w:rsidP="00971542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>-</w:t>
      </w:r>
      <w:r w:rsidR="00971542" w:rsidRPr="002E32AD">
        <w:rPr>
          <w:sz w:val="28"/>
          <w:szCs w:val="28"/>
          <w:lang w:val="bg-BG"/>
        </w:rPr>
        <w:t xml:space="preserve"> Годишнина от гибелта на Васил Левски</w:t>
      </w:r>
      <w:r w:rsidRPr="002E32AD">
        <w:rPr>
          <w:sz w:val="28"/>
          <w:szCs w:val="28"/>
          <w:lang w:val="bg-BG"/>
        </w:rPr>
        <w:t>-</w:t>
      </w:r>
      <w:r w:rsidR="00971542" w:rsidRPr="002E32AD">
        <w:rPr>
          <w:sz w:val="28"/>
          <w:szCs w:val="28"/>
          <w:lang w:val="bg-BG"/>
        </w:rPr>
        <w:t xml:space="preserve"> </w:t>
      </w:r>
      <w:r w:rsidRPr="002E32AD">
        <w:rPr>
          <w:sz w:val="28"/>
          <w:szCs w:val="28"/>
          <w:lang w:val="bg-BG"/>
        </w:rPr>
        <w:t xml:space="preserve">литературна витрина, посветена на Дякона </w:t>
      </w:r>
    </w:p>
    <w:p w:rsidR="00971542" w:rsidRPr="002E32AD" w:rsidRDefault="00C55567" w:rsidP="00971542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>- „Изкуството на българката”с жените от Дамски клуб при читалището</w:t>
      </w:r>
    </w:p>
    <w:p w:rsidR="00971542" w:rsidRPr="002E32AD" w:rsidRDefault="00C55567" w:rsidP="00971542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>-</w:t>
      </w:r>
      <w:r w:rsidR="00971542" w:rsidRPr="002E32AD">
        <w:rPr>
          <w:sz w:val="28"/>
          <w:szCs w:val="28"/>
          <w:lang w:val="bg-BG"/>
        </w:rPr>
        <w:t>Подготовка за Баба Марта</w:t>
      </w:r>
      <w:r w:rsidRPr="002E32AD">
        <w:rPr>
          <w:sz w:val="28"/>
          <w:szCs w:val="28"/>
          <w:lang w:val="bg-BG"/>
        </w:rPr>
        <w:t>-</w:t>
      </w:r>
      <w:r w:rsidR="00971542" w:rsidRPr="002E32AD">
        <w:rPr>
          <w:sz w:val="28"/>
          <w:szCs w:val="28"/>
          <w:lang w:val="bg-BG"/>
        </w:rPr>
        <w:t xml:space="preserve"> </w:t>
      </w:r>
      <w:r w:rsidRPr="002E32AD">
        <w:rPr>
          <w:sz w:val="28"/>
          <w:szCs w:val="28"/>
          <w:lang w:val="bg-BG"/>
        </w:rPr>
        <w:t>Мартенско ателие</w:t>
      </w:r>
    </w:p>
    <w:p w:rsidR="00971542" w:rsidRPr="002E32AD" w:rsidRDefault="00971542" w:rsidP="00971542">
      <w:pPr>
        <w:pStyle w:val="Default"/>
        <w:rPr>
          <w:sz w:val="28"/>
          <w:szCs w:val="28"/>
          <w:lang w:val="bg-BG"/>
        </w:rPr>
      </w:pPr>
    </w:p>
    <w:p w:rsidR="00971542" w:rsidRPr="002E32AD" w:rsidRDefault="00971542" w:rsidP="00971542">
      <w:pPr>
        <w:pStyle w:val="Default"/>
        <w:rPr>
          <w:b/>
          <w:sz w:val="28"/>
          <w:szCs w:val="28"/>
          <w:lang w:val="bg-BG"/>
        </w:rPr>
      </w:pPr>
      <w:r w:rsidRPr="002E32AD">
        <w:rPr>
          <w:b/>
          <w:sz w:val="28"/>
          <w:szCs w:val="28"/>
          <w:lang w:val="bg-BG"/>
        </w:rPr>
        <w:t xml:space="preserve">МЕСЕЦ МАРТ </w:t>
      </w:r>
    </w:p>
    <w:p w:rsidR="00971542" w:rsidRPr="002E32AD" w:rsidRDefault="00971542" w:rsidP="00971542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>- Традиционно връзване на мартеници на мест</w:t>
      </w:r>
      <w:r w:rsidR="00C55567" w:rsidRPr="002E32AD">
        <w:rPr>
          <w:sz w:val="28"/>
          <w:szCs w:val="28"/>
          <w:lang w:val="bg-BG"/>
        </w:rPr>
        <w:t>ни жители, изработени от деца и Дамски клуб</w:t>
      </w:r>
    </w:p>
    <w:p w:rsidR="00C55567" w:rsidRPr="002E32AD" w:rsidRDefault="00C55567" w:rsidP="00C55567">
      <w:pPr>
        <w:pStyle w:val="Default"/>
        <w:spacing w:after="27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>-</w:t>
      </w:r>
      <w:r w:rsidR="00971542" w:rsidRPr="002E32AD">
        <w:rPr>
          <w:sz w:val="28"/>
          <w:szCs w:val="28"/>
          <w:lang w:val="bg-BG"/>
        </w:rPr>
        <w:t xml:space="preserve"> Ден на Освобождението на България от Османско иго </w:t>
      </w:r>
      <w:r w:rsidRPr="002E32AD">
        <w:rPr>
          <w:sz w:val="28"/>
          <w:szCs w:val="28"/>
          <w:lang w:val="bg-BG"/>
        </w:rPr>
        <w:t xml:space="preserve">- Урок по родолюбие </w:t>
      </w:r>
    </w:p>
    <w:p w:rsidR="00C55567" w:rsidRPr="002E32AD" w:rsidRDefault="00C55567" w:rsidP="00C55567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 xml:space="preserve">- Оформяне на кът и витрина „ Аз обичам България” </w:t>
      </w:r>
    </w:p>
    <w:p w:rsidR="00C55567" w:rsidRPr="002E32AD" w:rsidRDefault="00C55567" w:rsidP="00C55567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>- Организирана празнична седянка в чест на жената</w:t>
      </w:r>
    </w:p>
    <w:p w:rsidR="00C55567" w:rsidRPr="002E32AD" w:rsidRDefault="00C55567" w:rsidP="00C55567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>- Общоселско честване на 8- ми март</w:t>
      </w:r>
    </w:p>
    <w:p w:rsidR="00971542" w:rsidRPr="002E32AD" w:rsidRDefault="00971542" w:rsidP="00971542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 xml:space="preserve">- Световен ден на гората </w:t>
      </w:r>
      <w:r w:rsidR="00A36CD7" w:rsidRPr="002E32AD">
        <w:rPr>
          <w:sz w:val="28"/>
          <w:szCs w:val="28"/>
          <w:lang w:val="bg-BG"/>
        </w:rPr>
        <w:t>- Фото-конкурс „ Улови прекрасен миг”</w:t>
      </w:r>
    </w:p>
    <w:p w:rsidR="00971542" w:rsidRPr="002E32AD" w:rsidRDefault="00A36CD7" w:rsidP="00971542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 xml:space="preserve">- </w:t>
      </w:r>
      <w:r w:rsidR="00971542" w:rsidRPr="002E32AD">
        <w:rPr>
          <w:sz w:val="28"/>
          <w:szCs w:val="28"/>
          <w:lang w:val="bg-BG"/>
        </w:rPr>
        <w:t xml:space="preserve"> Първа пролет </w:t>
      </w:r>
      <w:r w:rsidRPr="002E32AD">
        <w:rPr>
          <w:sz w:val="28"/>
          <w:szCs w:val="28"/>
          <w:lang w:val="bg-BG"/>
        </w:rPr>
        <w:t>- Детско веселие – „ Добре дошла пролет”</w:t>
      </w:r>
    </w:p>
    <w:p w:rsidR="00A36CD7" w:rsidRPr="002E32AD" w:rsidRDefault="00A36CD7" w:rsidP="00971542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>- Отчетно-изборно събрание</w:t>
      </w:r>
    </w:p>
    <w:p w:rsidR="00A36CD7" w:rsidRPr="002E32AD" w:rsidRDefault="00A36CD7" w:rsidP="00971542">
      <w:pPr>
        <w:pStyle w:val="Default"/>
        <w:rPr>
          <w:sz w:val="28"/>
          <w:szCs w:val="28"/>
          <w:lang w:val="bg-BG"/>
        </w:rPr>
      </w:pPr>
    </w:p>
    <w:p w:rsidR="00971542" w:rsidRPr="002E32AD" w:rsidRDefault="00A36CD7" w:rsidP="00971542">
      <w:pPr>
        <w:pStyle w:val="Default"/>
        <w:rPr>
          <w:b/>
          <w:sz w:val="28"/>
          <w:szCs w:val="28"/>
          <w:lang w:val="bg-BG"/>
        </w:rPr>
      </w:pPr>
      <w:r w:rsidRPr="002E32AD">
        <w:rPr>
          <w:b/>
          <w:sz w:val="28"/>
          <w:szCs w:val="28"/>
          <w:lang w:val="bg-BG"/>
        </w:rPr>
        <w:t xml:space="preserve">МЕСЕЦ АПРИЛ </w:t>
      </w:r>
      <w:r w:rsidR="00971542" w:rsidRPr="002E32AD">
        <w:rPr>
          <w:b/>
          <w:sz w:val="28"/>
          <w:szCs w:val="28"/>
          <w:lang w:val="bg-BG"/>
        </w:rPr>
        <w:t xml:space="preserve"> </w:t>
      </w:r>
    </w:p>
    <w:p w:rsidR="00A36CD7" w:rsidRPr="002E32AD" w:rsidRDefault="00A36CD7" w:rsidP="00971542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>-</w:t>
      </w:r>
      <w:r w:rsidRPr="002E32AD">
        <w:rPr>
          <w:color w:val="auto"/>
          <w:sz w:val="28"/>
          <w:szCs w:val="28"/>
          <w:lang w:val="bg-BG"/>
        </w:rPr>
        <w:t xml:space="preserve"> Международен ден на детската книга- Пътешествия в приказния свят</w:t>
      </w:r>
    </w:p>
    <w:p w:rsidR="00A36CD7" w:rsidRPr="002E32AD" w:rsidRDefault="00A36CD7" w:rsidP="00A36CD7">
      <w:pPr>
        <w:pStyle w:val="Default"/>
        <w:rPr>
          <w:color w:val="auto"/>
          <w:sz w:val="28"/>
          <w:szCs w:val="28"/>
          <w:lang w:val="bg-BG"/>
        </w:rPr>
      </w:pPr>
      <w:r w:rsidRPr="002E32AD">
        <w:rPr>
          <w:color w:val="auto"/>
          <w:sz w:val="28"/>
          <w:szCs w:val="28"/>
          <w:lang w:val="bg-BG"/>
        </w:rPr>
        <w:t>-</w:t>
      </w:r>
      <w:r w:rsidR="00971542" w:rsidRPr="002E32AD">
        <w:rPr>
          <w:color w:val="auto"/>
          <w:sz w:val="28"/>
          <w:szCs w:val="28"/>
          <w:lang w:val="bg-BG"/>
        </w:rPr>
        <w:t xml:space="preserve"> Международен ден на здравето </w:t>
      </w:r>
      <w:r w:rsidRPr="002E32AD">
        <w:rPr>
          <w:color w:val="auto"/>
          <w:sz w:val="28"/>
          <w:szCs w:val="28"/>
          <w:lang w:val="bg-BG"/>
        </w:rPr>
        <w:t xml:space="preserve">- изготвяне презентация на тема: „ За да съм здрав трябва да спортувам „ </w:t>
      </w:r>
    </w:p>
    <w:p w:rsidR="00971542" w:rsidRPr="002E32AD" w:rsidRDefault="00A36CD7" w:rsidP="00971542">
      <w:pPr>
        <w:pStyle w:val="Default"/>
        <w:rPr>
          <w:color w:val="auto"/>
          <w:sz w:val="28"/>
          <w:szCs w:val="28"/>
          <w:lang w:val="bg-BG"/>
        </w:rPr>
      </w:pPr>
      <w:r w:rsidRPr="002E32AD">
        <w:rPr>
          <w:color w:val="auto"/>
          <w:sz w:val="28"/>
          <w:szCs w:val="28"/>
          <w:lang w:val="bg-BG"/>
        </w:rPr>
        <w:t>-</w:t>
      </w:r>
      <w:r w:rsidR="00971542" w:rsidRPr="002E32AD">
        <w:rPr>
          <w:color w:val="auto"/>
          <w:sz w:val="28"/>
          <w:szCs w:val="28"/>
          <w:lang w:val="bg-BG"/>
        </w:rPr>
        <w:t xml:space="preserve"> Ден на Земята </w:t>
      </w:r>
      <w:r w:rsidRPr="002E32AD">
        <w:rPr>
          <w:color w:val="auto"/>
          <w:sz w:val="28"/>
          <w:szCs w:val="28"/>
          <w:lang w:val="bg-BG"/>
        </w:rPr>
        <w:t>- Еко-инициатива „Земята в нашите ръце”</w:t>
      </w:r>
    </w:p>
    <w:p w:rsidR="00A36CD7" w:rsidRPr="002E32AD" w:rsidRDefault="00A36CD7" w:rsidP="00A36CD7">
      <w:pPr>
        <w:pStyle w:val="Default"/>
        <w:spacing w:after="27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>-</w:t>
      </w:r>
      <w:r w:rsidR="00971542" w:rsidRPr="002E32AD">
        <w:rPr>
          <w:sz w:val="28"/>
          <w:szCs w:val="28"/>
          <w:lang w:val="bg-BG"/>
        </w:rPr>
        <w:t xml:space="preserve"> Световен ден на книгата и авторското право</w:t>
      </w:r>
      <w:r w:rsidRPr="002E32AD">
        <w:rPr>
          <w:sz w:val="28"/>
          <w:szCs w:val="28"/>
          <w:lang w:val="bg-BG"/>
        </w:rPr>
        <w:t>-</w:t>
      </w:r>
      <w:r w:rsidR="00971542" w:rsidRPr="002E32AD">
        <w:rPr>
          <w:sz w:val="28"/>
          <w:szCs w:val="28"/>
          <w:lang w:val="bg-BG"/>
        </w:rPr>
        <w:t xml:space="preserve"> </w:t>
      </w:r>
      <w:r w:rsidRPr="002E32AD">
        <w:rPr>
          <w:sz w:val="28"/>
          <w:szCs w:val="28"/>
          <w:lang w:val="bg-BG"/>
        </w:rPr>
        <w:t>Маратон на четенето с ученици от местното училище, четене на открито, връчване на приза „Читател на годината”</w:t>
      </w:r>
    </w:p>
    <w:p w:rsidR="00A36CD7" w:rsidRPr="002E32AD" w:rsidRDefault="00A36CD7" w:rsidP="00A36CD7">
      <w:pPr>
        <w:pStyle w:val="Default"/>
        <w:spacing w:after="27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lastRenderedPageBreak/>
        <w:t xml:space="preserve">- Връчване на приза „Читател на годината” </w:t>
      </w:r>
    </w:p>
    <w:p w:rsidR="00A36CD7" w:rsidRPr="002E32AD" w:rsidRDefault="00A36CD7" w:rsidP="00A36CD7">
      <w:pPr>
        <w:pStyle w:val="Default"/>
        <w:rPr>
          <w:color w:val="auto"/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>-</w:t>
      </w:r>
      <w:r w:rsidRPr="002E32AD">
        <w:rPr>
          <w:color w:val="auto"/>
          <w:sz w:val="28"/>
          <w:szCs w:val="28"/>
          <w:lang w:val="bg-BG"/>
        </w:rPr>
        <w:t>Лазаруване с момичета от селото</w:t>
      </w:r>
    </w:p>
    <w:p w:rsidR="00A36CD7" w:rsidRPr="002E32AD" w:rsidRDefault="00A36CD7" w:rsidP="00A36CD7">
      <w:pPr>
        <w:pStyle w:val="Default"/>
        <w:rPr>
          <w:color w:val="auto"/>
          <w:sz w:val="28"/>
          <w:szCs w:val="28"/>
          <w:lang w:val="bg-BG"/>
        </w:rPr>
      </w:pPr>
      <w:r w:rsidRPr="002E32AD">
        <w:rPr>
          <w:color w:val="auto"/>
          <w:sz w:val="28"/>
          <w:szCs w:val="28"/>
          <w:lang w:val="bg-BG"/>
        </w:rPr>
        <w:t>- Подготовка за Великден – боядисване на яйца в ДГ „Бреза”</w:t>
      </w:r>
    </w:p>
    <w:p w:rsidR="00A36CD7" w:rsidRPr="002E32AD" w:rsidRDefault="00A36CD7" w:rsidP="00A36CD7">
      <w:pPr>
        <w:pStyle w:val="Default"/>
        <w:spacing w:after="27"/>
        <w:rPr>
          <w:sz w:val="28"/>
          <w:szCs w:val="28"/>
          <w:lang w:val="bg-BG"/>
        </w:rPr>
      </w:pPr>
    </w:p>
    <w:p w:rsidR="00971542" w:rsidRPr="002E32AD" w:rsidRDefault="00971542" w:rsidP="00971542">
      <w:pPr>
        <w:pStyle w:val="Default"/>
        <w:rPr>
          <w:b/>
          <w:sz w:val="28"/>
          <w:szCs w:val="28"/>
          <w:lang w:val="bg-BG"/>
        </w:rPr>
      </w:pPr>
      <w:r w:rsidRPr="002E32AD">
        <w:rPr>
          <w:b/>
          <w:sz w:val="28"/>
          <w:szCs w:val="28"/>
          <w:lang w:val="bg-BG"/>
        </w:rPr>
        <w:t xml:space="preserve">МЕСЕЦ МАЙ </w:t>
      </w:r>
    </w:p>
    <w:p w:rsidR="00C7105D" w:rsidRPr="002E32AD" w:rsidRDefault="00C7105D" w:rsidP="00971542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>- „Гергьовска люлка”-да се полюлеем за здраве</w:t>
      </w:r>
    </w:p>
    <w:p w:rsidR="00C7105D" w:rsidRPr="002E32AD" w:rsidRDefault="00971542" w:rsidP="00971542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 xml:space="preserve">- Ден на библиотекаря </w:t>
      </w:r>
      <w:r w:rsidR="00C7105D" w:rsidRPr="002E32AD">
        <w:rPr>
          <w:sz w:val="28"/>
          <w:szCs w:val="28"/>
          <w:lang w:val="bg-BG"/>
        </w:rPr>
        <w:t>– „Библиотекар за един ден”</w:t>
      </w:r>
    </w:p>
    <w:p w:rsidR="00971542" w:rsidRPr="002E32AD" w:rsidRDefault="00C7105D" w:rsidP="00971542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 xml:space="preserve">- Среща с колегите от Д.Вадин </w:t>
      </w:r>
    </w:p>
    <w:p w:rsidR="00971542" w:rsidRPr="002E32AD" w:rsidRDefault="00C7105D" w:rsidP="00971542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>-</w:t>
      </w:r>
      <w:r w:rsidR="00971542" w:rsidRPr="002E32AD">
        <w:rPr>
          <w:sz w:val="28"/>
          <w:szCs w:val="28"/>
          <w:lang w:val="bg-BG"/>
        </w:rPr>
        <w:t xml:space="preserve"> Ден на българската просвета и култура </w:t>
      </w:r>
      <w:r w:rsidRPr="002E32AD">
        <w:rPr>
          <w:sz w:val="28"/>
          <w:szCs w:val="28"/>
          <w:lang w:val="bg-BG"/>
        </w:rPr>
        <w:t>- Празничен рецитал „ Върви народе възродени”</w:t>
      </w:r>
    </w:p>
    <w:p w:rsidR="00C7105D" w:rsidRPr="002E32AD" w:rsidRDefault="00C7105D" w:rsidP="00971542">
      <w:pPr>
        <w:pStyle w:val="Default"/>
        <w:rPr>
          <w:sz w:val="28"/>
          <w:szCs w:val="28"/>
          <w:lang w:val="bg-BG"/>
        </w:rPr>
      </w:pPr>
    </w:p>
    <w:p w:rsidR="00971542" w:rsidRPr="002E32AD" w:rsidRDefault="00971542" w:rsidP="00971542">
      <w:pPr>
        <w:pStyle w:val="Default"/>
        <w:rPr>
          <w:b/>
          <w:sz w:val="28"/>
          <w:szCs w:val="28"/>
          <w:lang w:val="bg-BG"/>
        </w:rPr>
      </w:pPr>
      <w:r w:rsidRPr="002E32AD">
        <w:rPr>
          <w:b/>
          <w:sz w:val="28"/>
          <w:szCs w:val="28"/>
          <w:lang w:val="bg-BG"/>
        </w:rPr>
        <w:t xml:space="preserve">МЕСЕЦ ЮНИ </w:t>
      </w:r>
    </w:p>
    <w:p w:rsidR="00C7105D" w:rsidRPr="002E32AD" w:rsidRDefault="00C7105D" w:rsidP="00C7105D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>-</w:t>
      </w:r>
      <w:r w:rsidR="00971542" w:rsidRPr="002E32AD">
        <w:rPr>
          <w:sz w:val="28"/>
          <w:szCs w:val="28"/>
          <w:lang w:val="bg-BG"/>
        </w:rPr>
        <w:t xml:space="preserve"> Ден на детето</w:t>
      </w:r>
      <w:r w:rsidRPr="002E32AD">
        <w:rPr>
          <w:sz w:val="28"/>
          <w:szCs w:val="28"/>
          <w:lang w:val="bg-BG"/>
        </w:rPr>
        <w:t>-</w:t>
      </w:r>
      <w:r w:rsidR="00971542" w:rsidRPr="002E32AD">
        <w:rPr>
          <w:sz w:val="28"/>
          <w:szCs w:val="28"/>
          <w:lang w:val="bg-BG"/>
        </w:rPr>
        <w:t xml:space="preserve"> </w:t>
      </w:r>
      <w:r w:rsidRPr="002E32AD">
        <w:rPr>
          <w:sz w:val="28"/>
          <w:szCs w:val="28"/>
          <w:lang w:val="bg-BG"/>
        </w:rPr>
        <w:t xml:space="preserve">Празник за най-малките – рисунка на открито, игри и забавления за децата </w:t>
      </w:r>
    </w:p>
    <w:p w:rsidR="00971542" w:rsidRPr="002E32AD" w:rsidRDefault="00C7105D" w:rsidP="00971542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>- Годишнина</w:t>
      </w:r>
      <w:r w:rsidR="00971542" w:rsidRPr="002E32AD">
        <w:rPr>
          <w:sz w:val="28"/>
          <w:szCs w:val="28"/>
          <w:lang w:val="bg-BG"/>
        </w:rPr>
        <w:t xml:space="preserve"> от гибелта на Христо Ботев – гениален български поет и революционен</w:t>
      </w:r>
      <w:r w:rsidRPr="002E32AD">
        <w:rPr>
          <w:sz w:val="28"/>
          <w:szCs w:val="28"/>
          <w:lang w:val="bg-BG"/>
        </w:rPr>
        <w:t>-</w:t>
      </w:r>
      <w:r w:rsidR="00971542" w:rsidRPr="002E32AD">
        <w:rPr>
          <w:sz w:val="28"/>
          <w:szCs w:val="28"/>
          <w:lang w:val="bg-BG"/>
        </w:rPr>
        <w:t xml:space="preserve"> </w:t>
      </w:r>
    </w:p>
    <w:p w:rsidR="00971542" w:rsidRPr="002E32AD" w:rsidRDefault="00C7105D" w:rsidP="00971542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 xml:space="preserve">  р</w:t>
      </w:r>
      <w:r w:rsidR="00971542" w:rsidRPr="002E32AD">
        <w:rPr>
          <w:sz w:val="28"/>
          <w:szCs w:val="28"/>
          <w:lang w:val="bg-BG"/>
        </w:rPr>
        <w:t xml:space="preserve">ецитал посветен на поета революционер </w:t>
      </w:r>
    </w:p>
    <w:p w:rsidR="00C7105D" w:rsidRPr="002E32AD" w:rsidRDefault="00C7105D" w:rsidP="00C7105D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>-</w:t>
      </w:r>
      <w:r w:rsidR="00971542" w:rsidRPr="002E32AD">
        <w:rPr>
          <w:sz w:val="28"/>
          <w:szCs w:val="28"/>
          <w:lang w:val="bg-BG"/>
        </w:rPr>
        <w:t>Международен ден на приятелството</w:t>
      </w:r>
      <w:r w:rsidRPr="002E32AD">
        <w:rPr>
          <w:sz w:val="28"/>
          <w:szCs w:val="28"/>
          <w:lang w:val="bg-BG"/>
        </w:rPr>
        <w:t>-</w:t>
      </w:r>
      <w:r w:rsidR="00971542" w:rsidRPr="002E32AD">
        <w:rPr>
          <w:sz w:val="28"/>
          <w:szCs w:val="28"/>
          <w:lang w:val="bg-BG"/>
        </w:rPr>
        <w:t xml:space="preserve"> </w:t>
      </w:r>
      <w:r w:rsidRPr="002E32AD">
        <w:rPr>
          <w:sz w:val="28"/>
          <w:szCs w:val="28"/>
          <w:lang w:val="bg-BG"/>
        </w:rPr>
        <w:t xml:space="preserve">изготвяне на презентация „ Защо приятелството е важно” </w:t>
      </w:r>
    </w:p>
    <w:p w:rsidR="00C7105D" w:rsidRPr="002E32AD" w:rsidRDefault="00C7105D" w:rsidP="00C7105D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>- „Свети дух”-храмов празник на църквата „Света Троица”</w:t>
      </w:r>
    </w:p>
    <w:p w:rsidR="00971542" w:rsidRPr="002E32AD" w:rsidRDefault="00971542" w:rsidP="00971542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 xml:space="preserve"> </w:t>
      </w:r>
      <w:r w:rsidR="00C7105D" w:rsidRPr="002E32AD">
        <w:rPr>
          <w:sz w:val="28"/>
          <w:szCs w:val="28"/>
          <w:lang w:val="bg-BG"/>
        </w:rPr>
        <w:t xml:space="preserve">- </w:t>
      </w:r>
      <w:r w:rsidRPr="002E32AD">
        <w:rPr>
          <w:sz w:val="28"/>
          <w:szCs w:val="28"/>
          <w:lang w:val="bg-BG"/>
        </w:rPr>
        <w:t xml:space="preserve">Еньовден </w:t>
      </w:r>
      <w:r w:rsidR="00C7105D" w:rsidRPr="002E32AD">
        <w:rPr>
          <w:sz w:val="28"/>
          <w:szCs w:val="28"/>
          <w:lang w:val="bg-BG"/>
        </w:rPr>
        <w:t>- Фото-конкурс „ Вълшебството на цветята”</w:t>
      </w:r>
    </w:p>
    <w:p w:rsidR="00C7105D" w:rsidRPr="002E32AD" w:rsidRDefault="00C7105D" w:rsidP="00971542">
      <w:pPr>
        <w:pStyle w:val="Default"/>
        <w:rPr>
          <w:sz w:val="28"/>
          <w:szCs w:val="28"/>
          <w:lang w:val="bg-BG"/>
        </w:rPr>
      </w:pPr>
    </w:p>
    <w:p w:rsidR="00B524CF" w:rsidRPr="002E32AD" w:rsidRDefault="00971542" w:rsidP="00971542">
      <w:pPr>
        <w:pStyle w:val="Default"/>
        <w:rPr>
          <w:b/>
          <w:sz w:val="28"/>
          <w:szCs w:val="28"/>
          <w:lang w:val="bg-BG"/>
        </w:rPr>
      </w:pPr>
      <w:r w:rsidRPr="002E32AD">
        <w:rPr>
          <w:b/>
          <w:sz w:val="28"/>
          <w:szCs w:val="28"/>
          <w:lang w:val="bg-BG"/>
        </w:rPr>
        <w:t>МЕСЕЦ ЮЛИ</w:t>
      </w:r>
      <w:r w:rsidR="00B524CF" w:rsidRPr="002E32AD">
        <w:rPr>
          <w:b/>
          <w:sz w:val="28"/>
          <w:szCs w:val="28"/>
          <w:lang w:val="bg-BG"/>
        </w:rPr>
        <w:t xml:space="preserve"> И АВГУСТ</w:t>
      </w:r>
    </w:p>
    <w:p w:rsidR="00971542" w:rsidRPr="002E32AD" w:rsidRDefault="00B524CF" w:rsidP="00971542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>Ваканционно лято</w:t>
      </w:r>
      <w:r w:rsidR="00971542" w:rsidRPr="002E32AD">
        <w:rPr>
          <w:sz w:val="28"/>
          <w:szCs w:val="28"/>
          <w:lang w:val="bg-BG"/>
        </w:rPr>
        <w:t xml:space="preserve"> </w:t>
      </w:r>
    </w:p>
    <w:p w:rsidR="00971542" w:rsidRPr="002E32AD" w:rsidRDefault="00B524CF" w:rsidP="00B524CF">
      <w:pPr>
        <w:pStyle w:val="Default"/>
        <w:spacing w:after="27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>-</w:t>
      </w:r>
      <w:r w:rsidR="00971542" w:rsidRPr="002E32AD">
        <w:rPr>
          <w:sz w:val="28"/>
          <w:szCs w:val="28"/>
          <w:lang w:val="bg-BG"/>
        </w:rPr>
        <w:t xml:space="preserve"> Лято в библиотеката </w:t>
      </w:r>
      <w:r w:rsidRPr="002E32AD">
        <w:rPr>
          <w:sz w:val="28"/>
          <w:szCs w:val="28"/>
          <w:lang w:val="bg-BG"/>
        </w:rPr>
        <w:t xml:space="preserve">-  „Зелена библиотека” </w:t>
      </w:r>
    </w:p>
    <w:p w:rsidR="00971542" w:rsidRPr="002E32AD" w:rsidRDefault="00971542" w:rsidP="00971542">
      <w:pPr>
        <w:pStyle w:val="Default"/>
        <w:spacing w:after="27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 xml:space="preserve">- Млад художник </w:t>
      </w:r>
    </w:p>
    <w:p w:rsidR="00971542" w:rsidRPr="002E32AD" w:rsidRDefault="00971542" w:rsidP="00971542">
      <w:pPr>
        <w:pStyle w:val="Default"/>
        <w:spacing w:after="27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 xml:space="preserve">- Игри на открито, изучаване на природата </w:t>
      </w:r>
    </w:p>
    <w:p w:rsidR="00971542" w:rsidRPr="002E32AD" w:rsidRDefault="00971542" w:rsidP="00971542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 xml:space="preserve">- Дигитални умения, безопасно сърфиране във виртуалния свят </w:t>
      </w:r>
    </w:p>
    <w:p w:rsidR="00971542" w:rsidRPr="002E32AD" w:rsidRDefault="00B524CF" w:rsidP="00971542">
      <w:pPr>
        <w:pStyle w:val="Default"/>
        <w:rPr>
          <w:color w:val="auto"/>
          <w:sz w:val="28"/>
          <w:szCs w:val="28"/>
          <w:lang w:val="bg-BG"/>
        </w:rPr>
      </w:pPr>
      <w:r w:rsidRPr="002E32AD">
        <w:rPr>
          <w:color w:val="auto"/>
          <w:sz w:val="28"/>
          <w:szCs w:val="28"/>
          <w:lang w:val="bg-BG"/>
        </w:rPr>
        <w:t xml:space="preserve">- Да творим заедно </w:t>
      </w:r>
    </w:p>
    <w:p w:rsidR="00971542" w:rsidRPr="002E32AD" w:rsidRDefault="00971542" w:rsidP="00971542">
      <w:pPr>
        <w:pStyle w:val="Default"/>
        <w:rPr>
          <w:color w:val="auto"/>
          <w:sz w:val="28"/>
          <w:szCs w:val="28"/>
          <w:lang w:val="bg-BG"/>
        </w:rPr>
      </w:pPr>
    </w:p>
    <w:p w:rsidR="00971542" w:rsidRPr="002E32AD" w:rsidRDefault="00971542" w:rsidP="00971542">
      <w:pPr>
        <w:pStyle w:val="Default"/>
        <w:rPr>
          <w:b/>
          <w:sz w:val="28"/>
          <w:szCs w:val="28"/>
          <w:lang w:val="bg-BG"/>
        </w:rPr>
      </w:pPr>
      <w:r w:rsidRPr="002E32AD">
        <w:rPr>
          <w:b/>
          <w:sz w:val="28"/>
          <w:szCs w:val="28"/>
          <w:lang w:val="bg-BG"/>
        </w:rPr>
        <w:t xml:space="preserve">МЕСЕЦ СЕПТЕМВРИ </w:t>
      </w:r>
    </w:p>
    <w:p w:rsidR="00971542" w:rsidRPr="002E32AD" w:rsidRDefault="00B524CF" w:rsidP="00971542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 xml:space="preserve">- </w:t>
      </w:r>
      <w:r w:rsidR="00971542" w:rsidRPr="002E32AD">
        <w:rPr>
          <w:sz w:val="28"/>
          <w:szCs w:val="28"/>
          <w:lang w:val="bg-BG"/>
        </w:rPr>
        <w:t xml:space="preserve"> Ден на съединението </w:t>
      </w:r>
      <w:r w:rsidRPr="002E32AD">
        <w:rPr>
          <w:sz w:val="28"/>
          <w:szCs w:val="28"/>
          <w:lang w:val="bg-BG"/>
        </w:rPr>
        <w:t>– организирано посещение в историческия музей гр.Плевен</w:t>
      </w:r>
    </w:p>
    <w:p w:rsidR="00971542" w:rsidRPr="002E32AD" w:rsidRDefault="00B524CF" w:rsidP="00971542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 xml:space="preserve">- </w:t>
      </w:r>
      <w:r w:rsidR="00971542" w:rsidRPr="002E32AD">
        <w:rPr>
          <w:sz w:val="28"/>
          <w:szCs w:val="28"/>
          <w:lang w:val="bg-BG"/>
        </w:rPr>
        <w:t xml:space="preserve"> Училище здравей! </w:t>
      </w:r>
    </w:p>
    <w:p w:rsidR="00B524CF" w:rsidRPr="002E32AD" w:rsidRDefault="00B524CF" w:rsidP="00971542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>- Спортуваме заедно по повод европейския ден на спорта</w:t>
      </w:r>
    </w:p>
    <w:p w:rsidR="00971542" w:rsidRPr="002E32AD" w:rsidRDefault="00B524CF" w:rsidP="00971542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>-</w:t>
      </w:r>
      <w:r w:rsidR="00971542" w:rsidRPr="002E32AD">
        <w:rPr>
          <w:sz w:val="28"/>
          <w:szCs w:val="28"/>
          <w:lang w:val="bg-BG"/>
        </w:rPr>
        <w:t xml:space="preserve"> Ден на независимостта на България </w:t>
      </w:r>
    </w:p>
    <w:p w:rsidR="00971542" w:rsidRPr="002E32AD" w:rsidRDefault="00B524CF" w:rsidP="00971542">
      <w:pPr>
        <w:pStyle w:val="Default"/>
        <w:spacing w:after="27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 xml:space="preserve">         </w:t>
      </w:r>
      <w:r w:rsidR="00971542" w:rsidRPr="002E32AD">
        <w:rPr>
          <w:sz w:val="28"/>
          <w:szCs w:val="28"/>
          <w:lang w:val="bg-BG"/>
        </w:rPr>
        <w:t xml:space="preserve">- Беседа в библиотеката </w:t>
      </w:r>
    </w:p>
    <w:p w:rsidR="00971542" w:rsidRPr="002E32AD" w:rsidRDefault="00B524CF" w:rsidP="00971542">
      <w:pPr>
        <w:pStyle w:val="Default"/>
        <w:spacing w:after="27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 xml:space="preserve">         - Фотоси и табло</w:t>
      </w:r>
      <w:r w:rsidR="00971542" w:rsidRPr="002E32AD">
        <w:rPr>
          <w:sz w:val="28"/>
          <w:szCs w:val="28"/>
          <w:lang w:val="bg-BG"/>
        </w:rPr>
        <w:t xml:space="preserve"> </w:t>
      </w:r>
    </w:p>
    <w:p w:rsidR="00971542" w:rsidRPr="002E32AD" w:rsidRDefault="00B524CF" w:rsidP="00971542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 xml:space="preserve">         </w:t>
      </w:r>
      <w:r w:rsidR="00971542" w:rsidRPr="002E32AD">
        <w:rPr>
          <w:sz w:val="28"/>
          <w:szCs w:val="28"/>
          <w:lang w:val="bg-BG"/>
        </w:rPr>
        <w:t xml:space="preserve">- Рецитал със стихове за родината </w:t>
      </w:r>
    </w:p>
    <w:p w:rsidR="00971542" w:rsidRPr="002E32AD" w:rsidRDefault="00971542" w:rsidP="00971542">
      <w:pPr>
        <w:pStyle w:val="Default"/>
        <w:rPr>
          <w:sz w:val="28"/>
          <w:szCs w:val="28"/>
          <w:lang w:val="bg-BG"/>
        </w:rPr>
      </w:pPr>
    </w:p>
    <w:p w:rsidR="004D2CB3" w:rsidRPr="002E32AD" w:rsidRDefault="00971542" w:rsidP="004D2CB3">
      <w:pPr>
        <w:pStyle w:val="Default"/>
        <w:rPr>
          <w:b/>
          <w:sz w:val="28"/>
          <w:szCs w:val="28"/>
          <w:lang w:val="bg-BG"/>
        </w:rPr>
      </w:pPr>
      <w:r w:rsidRPr="002E32AD">
        <w:rPr>
          <w:b/>
          <w:sz w:val="28"/>
          <w:szCs w:val="28"/>
          <w:lang w:val="bg-BG"/>
        </w:rPr>
        <w:t>МЕСЕЦ ОКТОМВРИ</w:t>
      </w:r>
    </w:p>
    <w:p w:rsidR="004D2CB3" w:rsidRPr="002E32AD" w:rsidRDefault="004D2CB3" w:rsidP="004D2CB3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>-Увеселително мероприятие по повод деня на музиката и възрастните хора</w:t>
      </w:r>
    </w:p>
    <w:p w:rsidR="00971542" w:rsidRPr="002E32AD" w:rsidRDefault="004D2CB3" w:rsidP="00971542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>-</w:t>
      </w:r>
      <w:r w:rsidR="00971542" w:rsidRPr="002E32AD">
        <w:rPr>
          <w:sz w:val="28"/>
          <w:szCs w:val="28"/>
          <w:lang w:val="bg-BG"/>
        </w:rPr>
        <w:t xml:space="preserve">Есенни дни на четенето </w:t>
      </w:r>
    </w:p>
    <w:p w:rsidR="004D2CB3" w:rsidRPr="002E32AD" w:rsidRDefault="004D2CB3" w:rsidP="00971542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>-</w:t>
      </w:r>
      <w:r w:rsidR="00971542" w:rsidRPr="002E32AD">
        <w:rPr>
          <w:sz w:val="28"/>
          <w:szCs w:val="28"/>
          <w:lang w:val="bg-BG"/>
        </w:rPr>
        <w:t>„ Есен златокоса” – изработване на есенни пана</w:t>
      </w:r>
    </w:p>
    <w:p w:rsidR="00971542" w:rsidRPr="002E32AD" w:rsidRDefault="004D2CB3" w:rsidP="00971542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>-„Няма нищо по-голямо от хляба”- кулинарна изложба за хляба и есенното плодородие</w:t>
      </w:r>
      <w:r w:rsidR="00971542" w:rsidRPr="002E32AD">
        <w:rPr>
          <w:sz w:val="28"/>
          <w:szCs w:val="28"/>
          <w:lang w:val="bg-BG"/>
        </w:rPr>
        <w:t xml:space="preserve"> </w:t>
      </w:r>
    </w:p>
    <w:p w:rsidR="004D2CB3" w:rsidRPr="002E32AD" w:rsidRDefault="004D2CB3" w:rsidP="00971542">
      <w:pPr>
        <w:pStyle w:val="Default"/>
        <w:rPr>
          <w:sz w:val="28"/>
          <w:szCs w:val="28"/>
          <w:lang w:val="bg-BG"/>
        </w:rPr>
      </w:pPr>
    </w:p>
    <w:p w:rsidR="004D2CB3" w:rsidRPr="002E32AD" w:rsidRDefault="00971542" w:rsidP="00971542">
      <w:pPr>
        <w:pStyle w:val="Default"/>
        <w:rPr>
          <w:b/>
          <w:sz w:val="28"/>
          <w:szCs w:val="28"/>
          <w:lang w:val="bg-BG"/>
        </w:rPr>
      </w:pPr>
      <w:r w:rsidRPr="002E32AD">
        <w:rPr>
          <w:b/>
          <w:sz w:val="28"/>
          <w:szCs w:val="28"/>
          <w:lang w:val="bg-BG"/>
        </w:rPr>
        <w:t xml:space="preserve">МЕСЕЦ НОЕМВРИ </w:t>
      </w:r>
    </w:p>
    <w:p w:rsidR="00971542" w:rsidRPr="002E32AD" w:rsidRDefault="004D2CB3" w:rsidP="00971542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 xml:space="preserve">- </w:t>
      </w:r>
      <w:r w:rsidR="00971542" w:rsidRPr="002E32AD">
        <w:rPr>
          <w:sz w:val="28"/>
          <w:szCs w:val="28"/>
          <w:lang w:val="bg-BG"/>
        </w:rPr>
        <w:t xml:space="preserve">Ден на народните будители </w:t>
      </w:r>
    </w:p>
    <w:p w:rsidR="004D2CB3" w:rsidRPr="002E32AD" w:rsidRDefault="00971542" w:rsidP="00971542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>- Урок по родолюбие с деца</w:t>
      </w:r>
    </w:p>
    <w:p w:rsidR="004D2CB3" w:rsidRPr="002E32AD" w:rsidRDefault="004D2CB3" w:rsidP="00971542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>- Ден на християнското семейство в ДГ „Бреза”</w:t>
      </w:r>
    </w:p>
    <w:p w:rsidR="00971542" w:rsidRPr="002E32AD" w:rsidRDefault="00971542" w:rsidP="00971542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 xml:space="preserve"> </w:t>
      </w:r>
    </w:p>
    <w:p w:rsidR="00971542" w:rsidRPr="002E32AD" w:rsidRDefault="00971542" w:rsidP="00971542">
      <w:pPr>
        <w:pStyle w:val="Default"/>
        <w:rPr>
          <w:b/>
          <w:sz w:val="28"/>
          <w:szCs w:val="28"/>
          <w:lang w:val="bg-BG"/>
        </w:rPr>
      </w:pPr>
      <w:r w:rsidRPr="002E32AD">
        <w:rPr>
          <w:b/>
          <w:sz w:val="28"/>
          <w:szCs w:val="28"/>
          <w:lang w:val="bg-BG"/>
        </w:rPr>
        <w:t xml:space="preserve">МЕСЕЦ ДЕКЕМВРИ </w:t>
      </w:r>
    </w:p>
    <w:p w:rsidR="00971542" w:rsidRPr="002E32AD" w:rsidRDefault="004D2CB3" w:rsidP="00971542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>- Увеселение – „Никулденска трапеза”</w:t>
      </w:r>
    </w:p>
    <w:p w:rsidR="004D2CB3" w:rsidRPr="002E32AD" w:rsidRDefault="004D2CB3" w:rsidP="00971542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>- Подготовка за Коледа – направа на украса за Коледната елха</w:t>
      </w:r>
    </w:p>
    <w:p w:rsidR="004D2CB3" w:rsidRPr="002E32AD" w:rsidRDefault="004D2CB3" w:rsidP="00971542">
      <w:pPr>
        <w:pStyle w:val="Default"/>
        <w:rPr>
          <w:sz w:val="28"/>
          <w:szCs w:val="28"/>
          <w:lang w:val="bg-BG"/>
        </w:rPr>
      </w:pPr>
      <w:r w:rsidRPr="002E32AD">
        <w:rPr>
          <w:sz w:val="28"/>
          <w:szCs w:val="28"/>
          <w:lang w:val="bg-BG"/>
        </w:rPr>
        <w:t xml:space="preserve">- </w:t>
      </w:r>
      <w:r w:rsidR="00812EE7" w:rsidRPr="002E32AD">
        <w:rPr>
          <w:sz w:val="28"/>
          <w:szCs w:val="28"/>
          <w:lang w:val="bg-BG"/>
        </w:rPr>
        <w:t>Общоселски Коледни прояви и събития</w:t>
      </w:r>
    </w:p>
    <w:p w:rsidR="004D2CB3" w:rsidRPr="002E32AD" w:rsidRDefault="004D2CB3" w:rsidP="00971542">
      <w:pPr>
        <w:pStyle w:val="Default"/>
        <w:rPr>
          <w:sz w:val="28"/>
          <w:szCs w:val="28"/>
          <w:lang w:val="bg-BG"/>
        </w:rPr>
      </w:pPr>
    </w:p>
    <w:p w:rsidR="00812EE7" w:rsidRPr="002E32AD" w:rsidRDefault="00812EE7" w:rsidP="00812EE7">
      <w:pPr>
        <w:pStyle w:val="Default"/>
        <w:rPr>
          <w:color w:val="auto"/>
          <w:sz w:val="28"/>
          <w:szCs w:val="28"/>
          <w:lang w:val="bg-BG"/>
        </w:rPr>
      </w:pPr>
      <w:r w:rsidRPr="002E32AD">
        <w:rPr>
          <w:b/>
          <w:bCs/>
          <w:color w:val="auto"/>
          <w:sz w:val="28"/>
          <w:szCs w:val="28"/>
          <w:lang w:val="bg-BG"/>
        </w:rPr>
        <w:t xml:space="preserve">ЗАКЛЮЧЕНИЕ: </w:t>
      </w:r>
    </w:p>
    <w:p w:rsidR="00812EE7" w:rsidRPr="002E32AD" w:rsidRDefault="00812EE7" w:rsidP="00812EE7">
      <w:pPr>
        <w:pStyle w:val="Default"/>
        <w:rPr>
          <w:color w:val="auto"/>
          <w:sz w:val="28"/>
          <w:szCs w:val="28"/>
          <w:lang w:val="bg-BG"/>
        </w:rPr>
      </w:pPr>
      <w:r w:rsidRPr="002E32AD">
        <w:rPr>
          <w:color w:val="auto"/>
          <w:sz w:val="28"/>
          <w:szCs w:val="28"/>
          <w:lang w:val="bg-BG"/>
        </w:rPr>
        <w:t xml:space="preserve">Настоящата едногодишна програма за развитие на НЧ „Наука 1905” с.Комарево </w:t>
      </w:r>
    </w:p>
    <w:p w:rsidR="00812EE7" w:rsidRPr="002E32AD" w:rsidRDefault="00812EE7" w:rsidP="00812EE7">
      <w:pPr>
        <w:pStyle w:val="Default"/>
        <w:rPr>
          <w:color w:val="auto"/>
          <w:sz w:val="28"/>
          <w:szCs w:val="28"/>
          <w:lang w:val="bg-BG"/>
        </w:rPr>
      </w:pPr>
      <w:r w:rsidRPr="002E32AD">
        <w:rPr>
          <w:color w:val="auto"/>
          <w:sz w:val="28"/>
          <w:szCs w:val="28"/>
          <w:lang w:val="bg-BG"/>
        </w:rPr>
        <w:t xml:space="preserve">е вариант и процес във времето, един от начините, който ще се търси в бъдеще, за да стимулира развитието на общността. </w:t>
      </w:r>
    </w:p>
    <w:p w:rsidR="00812EE7" w:rsidRPr="002E32AD" w:rsidRDefault="00812EE7" w:rsidP="00812EE7">
      <w:pPr>
        <w:pStyle w:val="Default"/>
        <w:rPr>
          <w:color w:val="auto"/>
          <w:sz w:val="28"/>
          <w:szCs w:val="28"/>
          <w:lang w:val="bg-BG"/>
        </w:rPr>
      </w:pPr>
      <w:r w:rsidRPr="002E32AD">
        <w:rPr>
          <w:iCs/>
          <w:color w:val="auto"/>
          <w:sz w:val="28"/>
          <w:szCs w:val="28"/>
          <w:lang w:val="bg-BG"/>
        </w:rPr>
        <w:t>Програмата е отворена за допълнения.Тя визира най-общите положения, залегнали в плановете за работа през предстоящата 2024 година.</w:t>
      </w:r>
      <w:r w:rsidRPr="002E32AD">
        <w:rPr>
          <w:i/>
          <w:iCs/>
          <w:color w:val="auto"/>
          <w:sz w:val="28"/>
          <w:szCs w:val="28"/>
          <w:lang w:val="bg-BG"/>
        </w:rPr>
        <w:t xml:space="preserve"> </w:t>
      </w:r>
      <w:r w:rsidRPr="002E32AD">
        <w:rPr>
          <w:color w:val="auto"/>
          <w:sz w:val="28"/>
          <w:szCs w:val="28"/>
          <w:lang w:val="bg-BG"/>
        </w:rPr>
        <w:t>Промени по програмата се съгласуват с читалищното настоятелство и се представят в Община Д.Митрополия.</w:t>
      </w:r>
    </w:p>
    <w:p w:rsidR="00812EE7" w:rsidRPr="002E32AD" w:rsidRDefault="00812EE7" w:rsidP="00812EE7">
      <w:pPr>
        <w:pStyle w:val="Default"/>
        <w:rPr>
          <w:color w:val="auto"/>
          <w:sz w:val="28"/>
          <w:szCs w:val="28"/>
          <w:lang w:val="bg-BG"/>
        </w:rPr>
      </w:pPr>
    </w:p>
    <w:p w:rsidR="00812EE7" w:rsidRPr="002E32AD" w:rsidRDefault="00812EE7" w:rsidP="00812EE7">
      <w:pPr>
        <w:pStyle w:val="Default"/>
        <w:rPr>
          <w:color w:val="auto"/>
          <w:sz w:val="28"/>
          <w:szCs w:val="28"/>
          <w:lang w:val="bg-BG"/>
        </w:rPr>
      </w:pPr>
    </w:p>
    <w:p w:rsidR="00812EE7" w:rsidRPr="002E32AD" w:rsidRDefault="00812EE7" w:rsidP="00812EE7">
      <w:pPr>
        <w:pStyle w:val="Default"/>
        <w:rPr>
          <w:color w:val="auto"/>
          <w:sz w:val="28"/>
          <w:szCs w:val="28"/>
          <w:lang w:val="bg-BG"/>
        </w:rPr>
      </w:pPr>
    </w:p>
    <w:p w:rsidR="00812EE7" w:rsidRPr="002E32AD" w:rsidRDefault="00812EE7" w:rsidP="00812EE7">
      <w:pPr>
        <w:pStyle w:val="Default"/>
        <w:rPr>
          <w:color w:val="auto"/>
          <w:sz w:val="28"/>
          <w:szCs w:val="28"/>
          <w:lang w:val="bg-BG"/>
        </w:rPr>
      </w:pPr>
      <w:r w:rsidRPr="002E32AD">
        <w:rPr>
          <w:color w:val="auto"/>
          <w:sz w:val="28"/>
          <w:szCs w:val="28"/>
          <w:lang w:val="bg-BG"/>
        </w:rPr>
        <w:t xml:space="preserve">                                                                             Изготвил:</w:t>
      </w:r>
    </w:p>
    <w:p w:rsidR="00812EE7" w:rsidRPr="002E32AD" w:rsidRDefault="00812EE7" w:rsidP="00812EE7">
      <w:pPr>
        <w:pStyle w:val="Default"/>
        <w:rPr>
          <w:color w:val="auto"/>
          <w:sz w:val="28"/>
          <w:szCs w:val="28"/>
          <w:lang w:val="bg-BG"/>
        </w:rPr>
      </w:pPr>
      <w:r w:rsidRPr="002E32AD">
        <w:rPr>
          <w:color w:val="auto"/>
          <w:sz w:val="28"/>
          <w:szCs w:val="28"/>
          <w:lang w:val="bg-BG"/>
        </w:rPr>
        <w:t xml:space="preserve">                                                                                        /Теодора Димитрова/</w:t>
      </w:r>
    </w:p>
    <w:p w:rsidR="00971542" w:rsidRPr="002E32AD" w:rsidRDefault="00971542" w:rsidP="00971542">
      <w:pPr>
        <w:pStyle w:val="Default"/>
        <w:rPr>
          <w:color w:val="auto"/>
          <w:sz w:val="28"/>
          <w:szCs w:val="28"/>
          <w:lang w:val="bg-BG"/>
        </w:rPr>
      </w:pPr>
    </w:p>
    <w:p w:rsidR="00812EE7" w:rsidRDefault="00812EE7" w:rsidP="00971542">
      <w:pPr>
        <w:pStyle w:val="Default"/>
        <w:pageBreakBefore/>
        <w:rPr>
          <w:color w:val="auto"/>
          <w:sz w:val="23"/>
          <w:szCs w:val="23"/>
          <w:lang w:val="bg-BG"/>
        </w:rPr>
      </w:pPr>
    </w:p>
    <w:p w:rsidR="00971542" w:rsidRPr="00812EE7" w:rsidRDefault="00971542" w:rsidP="00971542">
      <w:pPr>
        <w:pStyle w:val="ListParagraph"/>
        <w:ind w:left="390"/>
        <w:rPr>
          <w:lang w:val="bg-BG"/>
        </w:rPr>
      </w:pPr>
    </w:p>
    <w:sectPr w:rsidR="00971542" w:rsidRPr="00812EE7" w:rsidSect="00EC210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E0C245"/>
    <w:multiLevelType w:val="hybridMultilevel"/>
    <w:tmpl w:val="8BF690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C82FB3"/>
    <w:multiLevelType w:val="hybridMultilevel"/>
    <w:tmpl w:val="732A9C2E"/>
    <w:lvl w:ilvl="0" w:tplc="ECDEB45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27CF9"/>
    <w:multiLevelType w:val="hybridMultilevel"/>
    <w:tmpl w:val="7DD016C8"/>
    <w:lvl w:ilvl="0" w:tplc="6D20CDEE">
      <w:start w:val="1"/>
      <w:numFmt w:val="decimal"/>
      <w:lvlText w:val="%1."/>
      <w:lvlJc w:val="left"/>
      <w:pPr>
        <w:ind w:left="390" w:hanging="360"/>
      </w:pPr>
      <w:rPr>
        <w:rFonts w:hint="default"/>
        <w:lang w:val="bg-BG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1167494A"/>
    <w:multiLevelType w:val="hybridMultilevel"/>
    <w:tmpl w:val="3C305E72"/>
    <w:lvl w:ilvl="0" w:tplc="47EC89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B1262"/>
    <w:multiLevelType w:val="hybridMultilevel"/>
    <w:tmpl w:val="C8FAA088"/>
    <w:lvl w:ilvl="0" w:tplc="F9A833E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372366DB"/>
    <w:multiLevelType w:val="hybridMultilevel"/>
    <w:tmpl w:val="C8FAA088"/>
    <w:lvl w:ilvl="0" w:tplc="F9A833E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258E"/>
    <w:rsid w:val="000039E7"/>
    <w:rsid w:val="00016A38"/>
    <w:rsid w:val="00050D3C"/>
    <w:rsid w:val="00060685"/>
    <w:rsid w:val="00067EED"/>
    <w:rsid w:val="00070C60"/>
    <w:rsid w:val="00072761"/>
    <w:rsid w:val="00072D99"/>
    <w:rsid w:val="000A07BA"/>
    <w:rsid w:val="000A70E1"/>
    <w:rsid w:val="000B06B4"/>
    <w:rsid w:val="000C7954"/>
    <w:rsid w:val="000F7C39"/>
    <w:rsid w:val="00170C26"/>
    <w:rsid w:val="00180DCC"/>
    <w:rsid w:val="0018645D"/>
    <w:rsid w:val="00187348"/>
    <w:rsid w:val="001A0F24"/>
    <w:rsid w:val="001D2BA2"/>
    <w:rsid w:val="001D63CD"/>
    <w:rsid w:val="00224FFA"/>
    <w:rsid w:val="002463F6"/>
    <w:rsid w:val="002A3FA1"/>
    <w:rsid w:val="002A4D26"/>
    <w:rsid w:val="002B4B31"/>
    <w:rsid w:val="002C2720"/>
    <w:rsid w:val="002E32AD"/>
    <w:rsid w:val="002F2A7C"/>
    <w:rsid w:val="0032285F"/>
    <w:rsid w:val="00327F93"/>
    <w:rsid w:val="0033532D"/>
    <w:rsid w:val="0033791D"/>
    <w:rsid w:val="00361814"/>
    <w:rsid w:val="0036196F"/>
    <w:rsid w:val="003A691C"/>
    <w:rsid w:val="003B1A91"/>
    <w:rsid w:val="00481FD9"/>
    <w:rsid w:val="00490CC6"/>
    <w:rsid w:val="004A5F55"/>
    <w:rsid w:val="004B3D9D"/>
    <w:rsid w:val="004C568F"/>
    <w:rsid w:val="004D2CB3"/>
    <w:rsid w:val="004D6F08"/>
    <w:rsid w:val="004F68B2"/>
    <w:rsid w:val="0051258E"/>
    <w:rsid w:val="00517533"/>
    <w:rsid w:val="00550DA3"/>
    <w:rsid w:val="0057488A"/>
    <w:rsid w:val="005833E9"/>
    <w:rsid w:val="00592354"/>
    <w:rsid w:val="005A0C45"/>
    <w:rsid w:val="005D4AA7"/>
    <w:rsid w:val="005D53B2"/>
    <w:rsid w:val="005E2F83"/>
    <w:rsid w:val="005E43A6"/>
    <w:rsid w:val="005F07A4"/>
    <w:rsid w:val="006236D7"/>
    <w:rsid w:val="006442D0"/>
    <w:rsid w:val="0065128E"/>
    <w:rsid w:val="00670BDD"/>
    <w:rsid w:val="006B2E38"/>
    <w:rsid w:val="006B74C6"/>
    <w:rsid w:val="006F43CF"/>
    <w:rsid w:val="00722B40"/>
    <w:rsid w:val="00727A3A"/>
    <w:rsid w:val="00730517"/>
    <w:rsid w:val="007452E0"/>
    <w:rsid w:val="007506E8"/>
    <w:rsid w:val="0076392A"/>
    <w:rsid w:val="00775654"/>
    <w:rsid w:val="00785EA8"/>
    <w:rsid w:val="00794B1D"/>
    <w:rsid w:val="007955EB"/>
    <w:rsid w:val="00795AA2"/>
    <w:rsid w:val="0080202A"/>
    <w:rsid w:val="00812EE7"/>
    <w:rsid w:val="008411B5"/>
    <w:rsid w:val="00867342"/>
    <w:rsid w:val="008847E9"/>
    <w:rsid w:val="008A4CB6"/>
    <w:rsid w:val="008A5B3E"/>
    <w:rsid w:val="008B59FA"/>
    <w:rsid w:val="008C5DE8"/>
    <w:rsid w:val="008E3126"/>
    <w:rsid w:val="00914024"/>
    <w:rsid w:val="00931D84"/>
    <w:rsid w:val="00952585"/>
    <w:rsid w:val="00956D7D"/>
    <w:rsid w:val="00971542"/>
    <w:rsid w:val="009834A0"/>
    <w:rsid w:val="00997CF4"/>
    <w:rsid w:val="009A5FA7"/>
    <w:rsid w:val="009A664E"/>
    <w:rsid w:val="00A104C4"/>
    <w:rsid w:val="00A36CD7"/>
    <w:rsid w:val="00A55D4F"/>
    <w:rsid w:val="00A56AF7"/>
    <w:rsid w:val="00A72A51"/>
    <w:rsid w:val="00AD102D"/>
    <w:rsid w:val="00AF4B60"/>
    <w:rsid w:val="00B032BB"/>
    <w:rsid w:val="00B1477E"/>
    <w:rsid w:val="00B524CF"/>
    <w:rsid w:val="00B85F2E"/>
    <w:rsid w:val="00B91A5D"/>
    <w:rsid w:val="00BB1943"/>
    <w:rsid w:val="00BB756A"/>
    <w:rsid w:val="00BC29B4"/>
    <w:rsid w:val="00C02E58"/>
    <w:rsid w:val="00C205C7"/>
    <w:rsid w:val="00C22488"/>
    <w:rsid w:val="00C31AFC"/>
    <w:rsid w:val="00C473DA"/>
    <w:rsid w:val="00C55567"/>
    <w:rsid w:val="00C7105D"/>
    <w:rsid w:val="00C843FE"/>
    <w:rsid w:val="00C96D17"/>
    <w:rsid w:val="00CD25CC"/>
    <w:rsid w:val="00CD559F"/>
    <w:rsid w:val="00CD5A57"/>
    <w:rsid w:val="00CE070D"/>
    <w:rsid w:val="00CE1ACC"/>
    <w:rsid w:val="00CE1D69"/>
    <w:rsid w:val="00CE576C"/>
    <w:rsid w:val="00CF559F"/>
    <w:rsid w:val="00D01CC8"/>
    <w:rsid w:val="00D03FE7"/>
    <w:rsid w:val="00D10925"/>
    <w:rsid w:val="00D12B44"/>
    <w:rsid w:val="00D22FCE"/>
    <w:rsid w:val="00D406F5"/>
    <w:rsid w:val="00D4525C"/>
    <w:rsid w:val="00D90FDF"/>
    <w:rsid w:val="00DB584C"/>
    <w:rsid w:val="00DB7D89"/>
    <w:rsid w:val="00DC4250"/>
    <w:rsid w:val="00DF2BC1"/>
    <w:rsid w:val="00E10EEA"/>
    <w:rsid w:val="00E42DE4"/>
    <w:rsid w:val="00E86804"/>
    <w:rsid w:val="00E94CEF"/>
    <w:rsid w:val="00E96D83"/>
    <w:rsid w:val="00EA0F3C"/>
    <w:rsid w:val="00EB2B05"/>
    <w:rsid w:val="00EB6C78"/>
    <w:rsid w:val="00EC2103"/>
    <w:rsid w:val="00EF50C1"/>
    <w:rsid w:val="00F01B7C"/>
    <w:rsid w:val="00F103A8"/>
    <w:rsid w:val="00F127DD"/>
    <w:rsid w:val="00F516B3"/>
    <w:rsid w:val="00F77125"/>
    <w:rsid w:val="00FA57DE"/>
    <w:rsid w:val="00FC2E88"/>
    <w:rsid w:val="00FC71E7"/>
    <w:rsid w:val="00FE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2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1258E"/>
    <w:pPr>
      <w:ind w:left="720"/>
      <w:contextualSpacing/>
    </w:pPr>
  </w:style>
  <w:style w:type="paragraph" w:styleId="NoSpacing">
    <w:name w:val="No Spacing"/>
    <w:uiPriority w:val="1"/>
    <w:qFormat/>
    <w:rsid w:val="002E32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0C129-A353-40D0-AEFF-72E4ADC9D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Potrebitel1</dc:creator>
  <cp:lastModifiedBy>Potrebitel1</cp:lastModifiedBy>
  <cp:revision>10</cp:revision>
  <dcterms:created xsi:type="dcterms:W3CDTF">2023-11-07T09:22:00Z</dcterms:created>
  <dcterms:modified xsi:type="dcterms:W3CDTF">2023-11-07T14:01:00Z</dcterms:modified>
</cp:coreProperties>
</file>